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088D" w:rsidRPr="00DD4F56" w:rsidP="0053088D">
      <w:pPr>
        <w:widowControl w:val="0"/>
        <w:ind w:right="-1"/>
        <w:jc w:val="right"/>
        <w:rPr>
          <w:rFonts w:ascii="Times New Roman" w:eastAsia="Times New Roman" w:hAnsi="Times New Roman" w:cs="Times New Roman"/>
          <w:color w:val="auto"/>
        </w:rPr>
      </w:pPr>
      <w:r w:rsidRPr="00DD4F56">
        <w:rPr>
          <w:rFonts w:ascii="Times New Roman" w:eastAsia="Times New Roman" w:hAnsi="Times New Roman" w:cs="Times New Roman"/>
          <w:color w:val="auto"/>
        </w:rPr>
        <w:t>Дело № 5-</w:t>
      </w:r>
      <w:r w:rsidRPr="00DD4F56" w:rsidR="00E062D4">
        <w:rPr>
          <w:rFonts w:ascii="Times New Roman" w:eastAsia="Times New Roman" w:hAnsi="Times New Roman" w:cs="Times New Roman"/>
          <w:color w:val="auto"/>
        </w:rPr>
        <w:t>1159</w:t>
      </w:r>
      <w:r w:rsidRPr="00DD4F56">
        <w:rPr>
          <w:rFonts w:ascii="Times New Roman" w:eastAsia="Times New Roman" w:hAnsi="Times New Roman" w:cs="Times New Roman"/>
          <w:color w:val="auto"/>
        </w:rPr>
        <w:t>-200</w:t>
      </w:r>
      <w:r w:rsidRPr="00DD4F56" w:rsidR="00124DAB">
        <w:rPr>
          <w:rFonts w:ascii="Times New Roman" w:eastAsia="Times New Roman" w:hAnsi="Times New Roman" w:cs="Times New Roman"/>
          <w:color w:val="auto"/>
        </w:rPr>
        <w:t>2</w:t>
      </w:r>
      <w:r w:rsidRPr="00DD4F56">
        <w:rPr>
          <w:rFonts w:ascii="Times New Roman" w:eastAsia="Times New Roman" w:hAnsi="Times New Roman" w:cs="Times New Roman"/>
          <w:color w:val="auto"/>
        </w:rPr>
        <w:t>/202</w:t>
      </w:r>
      <w:r w:rsidRPr="00DD4F56" w:rsidR="00DD4FCB">
        <w:rPr>
          <w:rFonts w:ascii="Times New Roman" w:eastAsia="Times New Roman" w:hAnsi="Times New Roman" w:cs="Times New Roman"/>
          <w:color w:val="auto"/>
        </w:rPr>
        <w:t>5</w:t>
      </w:r>
    </w:p>
    <w:p w:rsidR="0053088D" w:rsidRPr="00DD4F56" w:rsidP="0053088D">
      <w:pPr>
        <w:widowControl w:val="0"/>
        <w:ind w:right="-1"/>
        <w:jc w:val="right"/>
        <w:rPr>
          <w:rFonts w:ascii="Times New Roman" w:eastAsia="Times New Roman" w:hAnsi="Times New Roman" w:cs="Times New Roman"/>
          <w:color w:val="auto"/>
        </w:rPr>
      </w:pPr>
    </w:p>
    <w:p w:rsidR="0053088D" w:rsidRPr="00DD4F56" w:rsidP="0053088D">
      <w:pPr>
        <w:widowControl w:val="0"/>
        <w:ind w:right="-1"/>
        <w:jc w:val="center"/>
        <w:rPr>
          <w:rFonts w:ascii="Times New Roman" w:eastAsia="Times New Roman" w:hAnsi="Times New Roman" w:cs="Times New Roman"/>
          <w:color w:val="auto"/>
        </w:rPr>
      </w:pPr>
      <w:r w:rsidRPr="00DD4F56">
        <w:rPr>
          <w:rFonts w:ascii="Times New Roman" w:eastAsia="Times New Roman" w:hAnsi="Times New Roman" w:cs="Times New Roman"/>
          <w:color w:val="auto"/>
        </w:rPr>
        <w:t>ПОСТАНОВЛЕНИЕ</w:t>
      </w:r>
    </w:p>
    <w:p w:rsidR="0053088D" w:rsidRPr="00DD4F56" w:rsidP="0053088D">
      <w:pPr>
        <w:widowControl w:val="0"/>
        <w:ind w:right="-1"/>
        <w:jc w:val="center"/>
        <w:rPr>
          <w:rFonts w:ascii="Times New Roman" w:eastAsia="Times New Roman" w:hAnsi="Times New Roman" w:cs="Times New Roman"/>
          <w:color w:val="auto"/>
        </w:rPr>
      </w:pPr>
      <w:r w:rsidRPr="00DD4F56">
        <w:rPr>
          <w:rFonts w:ascii="Times New Roman" w:eastAsia="Times New Roman" w:hAnsi="Times New Roman" w:cs="Times New Roman"/>
          <w:color w:val="auto"/>
        </w:rPr>
        <w:t>по делу об административном правонарушении</w:t>
      </w:r>
    </w:p>
    <w:p w:rsidR="0053088D" w:rsidRPr="00DD4F56" w:rsidP="0053088D">
      <w:pPr>
        <w:widowControl w:val="0"/>
        <w:ind w:right="-1"/>
        <w:jc w:val="center"/>
        <w:rPr>
          <w:rFonts w:ascii="Times New Roman" w:eastAsia="Times New Roman" w:hAnsi="Times New Roman" w:cs="Times New Roman"/>
          <w:color w:val="auto"/>
        </w:rPr>
      </w:pPr>
    </w:p>
    <w:p w:rsidR="0053088D" w:rsidRPr="00DD4F56" w:rsidP="0053088D">
      <w:pPr>
        <w:widowControl w:val="0"/>
        <w:ind w:right="-1"/>
        <w:rPr>
          <w:rFonts w:ascii="Times New Roman" w:eastAsia="Times New Roman" w:hAnsi="Times New Roman" w:cs="Times New Roman"/>
          <w:color w:val="auto"/>
        </w:rPr>
      </w:pPr>
      <w:r w:rsidRPr="00DD4F56">
        <w:rPr>
          <w:rFonts w:ascii="Times New Roman" w:eastAsia="Times New Roman" w:hAnsi="Times New Roman" w:cs="Times New Roman"/>
          <w:color w:val="auto"/>
        </w:rPr>
        <w:t xml:space="preserve"> </w:t>
      </w:r>
      <w:r w:rsidRPr="00DD4F56" w:rsidR="00E062D4">
        <w:rPr>
          <w:rFonts w:ascii="Times New Roman" w:eastAsia="Times New Roman" w:hAnsi="Times New Roman" w:cs="Times New Roman"/>
          <w:color w:val="auto"/>
        </w:rPr>
        <w:t xml:space="preserve">26 сентября </w:t>
      </w:r>
      <w:r w:rsidRPr="00DD4F56" w:rsidR="00DD4FCB">
        <w:rPr>
          <w:rFonts w:ascii="Times New Roman" w:eastAsia="Times New Roman" w:hAnsi="Times New Roman" w:cs="Times New Roman"/>
          <w:color w:val="auto"/>
        </w:rPr>
        <w:t xml:space="preserve"> </w:t>
      </w:r>
      <w:r w:rsidRPr="00DD4F56" w:rsidR="00364F1A">
        <w:rPr>
          <w:rFonts w:ascii="Times New Roman" w:eastAsia="Times New Roman" w:hAnsi="Times New Roman" w:cs="Times New Roman"/>
          <w:color w:val="auto"/>
        </w:rPr>
        <w:t xml:space="preserve"> </w:t>
      </w:r>
      <w:r w:rsidRPr="00DD4F56" w:rsidR="005E5129">
        <w:rPr>
          <w:rFonts w:ascii="Times New Roman" w:eastAsia="Times New Roman" w:hAnsi="Times New Roman" w:cs="Times New Roman"/>
          <w:color w:val="auto"/>
        </w:rPr>
        <w:t xml:space="preserve"> </w:t>
      </w:r>
      <w:r w:rsidRPr="00DD4F56" w:rsidR="009734ED">
        <w:rPr>
          <w:rFonts w:ascii="Times New Roman" w:eastAsia="Times New Roman" w:hAnsi="Times New Roman" w:cs="Times New Roman"/>
          <w:color w:val="auto"/>
        </w:rPr>
        <w:t>202</w:t>
      </w:r>
      <w:r w:rsidRPr="00DD4F56" w:rsidR="00DD4FCB">
        <w:rPr>
          <w:rFonts w:ascii="Times New Roman" w:eastAsia="Times New Roman" w:hAnsi="Times New Roman" w:cs="Times New Roman"/>
          <w:color w:val="auto"/>
        </w:rPr>
        <w:t>5</w:t>
      </w:r>
      <w:r w:rsidRPr="00DD4F56" w:rsidR="00752602">
        <w:rPr>
          <w:rFonts w:ascii="Times New Roman" w:eastAsia="Times New Roman" w:hAnsi="Times New Roman" w:cs="Times New Roman"/>
          <w:color w:val="auto"/>
        </w:rPr>
        <w:t xml:space="preserve"> года                               </w:t>
      </w:r>
      <w:r w:rsidRPr="00DD4F56" w:rsidR="006B5D38">
        <w:rPr>
          <w:rFonts w:ascii="Times New Roman" w:eastAsia="Times New Roman" w:hAnsi="Times New Roman" w:cs="Times New Roman"/>
          <w:color w:val="auto"/>
        </w:rPr>
        <w:t xml:space="preserve">                              </w:t>
      </w:r>
      <w:r w:rsidRPr="00DD4F56" w:rsidR="00752602">
        <w:rPr>
          <w:rFonts w:ascii="Times New Roman" w:eastAsia="Times New Roman" w:hAnsi="Times New Roman" w:cs="Times New Roman"/>
          <w:color w:val="auto"/>
        </w:rPr>
        <w:t xml:space="preserve">     </w:t>
      </w:r>
      <w:r w:rsidRPr="00DD4F56" w:rsidR="006B5D38">
        <w:rPr>
          <w:rFonts w:ascii="Times New Roman" w:eastAsia="Times New Roman" w:hAnsi="Times New Roman" w:cs="Times New Roman"/>
          <w:color w:val="auto"/>
        </w:rPr>
        <w:t xml:space="preserve">          </w:t>
      </w:r>
      <w:r w:rsidRPr="00DD4F56" w:rsidR="00752602">
        <w:rPr>
          <w:rFonts w:ascii="Times New Roman" w:eastAsia="Times New Roman" w:hAnsi="Times New Roman" w:cs="Times New Roman"/>
          <w:color w:val="auto"/>
        </w:rPr>
        <w:t xml:space="preserve">    </w:t>
      </w:r>
      <w:r w:rsidRPr="00DD4F56" w:rsidR="006B5D38">
        <w:rPr>
          <w:rFonts w:ascii="Times New Roman" w:eastAsia="Times New Roman" w:hAnsi="Times New Roman" w:cs="Times New Roman"/>
          <w:color w:val="auto"/>
        </w:rPr>
        <w:t xml:space="preserve"> </w:t>
      </w:r>
      <w:r w:rsidRPr="00DD4F56" w:rsidR="00752602">
        <w:rPr>
          <w:rFonts w:ascii="Times New Roman" w:eastAsia="Times New Roman" w:hAnsi="Times New Roman" w:cs="Times New Roman"/>
          <w:color w:val="auto"/>
        </w:rPr>
        <w:t xml:space="preserve"> </w:t>
      </w:r>
      <w:r w:rsidRPr="00DD4F56" w:rsidR="0065115D">
        <w:rPr>
          <w:rFonts w:ascii="Times New Roman" w:eastAsia="Times New Roman" w:hAnsi="Times New Roman" w:cs="Times New Roman"/>
          <w:color w:val="auto"/>
        </w:rPr>
        <w:t xml:space="preserve">  </w:t>
      </w:r>
      <w:r w:rsidRPr="00DD4F56" w:rsidR="005D67A5">
        <w:rPr>
          <w:rFonts w:ascii="Times New Roman" w:eastAsia="Times New Roman" w:hAnsi="Times New Roman" w:cs="Times New Roman"/>
          <w:color w:val="auto"/>
        </w:rPr>
        <w:t xml:space="preserve"> </w:t>
      </w:r>
      <w:r w:rsidRPr="00DD4F56" w:rsidR="00752602">
        <w:rPr>
          <w:rFonts w:ascii="Times New Roman" w:eastAsia="Times New Roman" w:hAnsi="Times New Roman" w:cs="Times New Roman"/>
          <w:color w:val="auto"/>
        </w:rPr>
        <w:t>город Нефтеюганск</w:t>
      </w:r>
    </w:p>
    <w:p w:rsidR="0053088D" w:rsidRPr="00DD4F56" w:rsidP="0053088D">
      <w:pPr>
        <w:widowControl w:val="0"/>
        <w:ind w:right="-1"/>
        <w:jc w:val="both"/>
        <w:rPr>
          <w:rFonts w:ascii="Times New Roman" w:eastAsia="Times New Roman" w:hAnsi="Times New Roman" w:cs="Times New Roman"/>
          <w:color w:val="auto"/>
        </w:rPr>
      </w:pPr>
    </w:p>
    <w:p w:rsidR="0053088D" w:rsidRPr="00DD4F56" w:rsidP="006B5D38">
      <w:pPr>
        <w:widowControl w:val="0"/>
        <w:tabs>
          <w:tab w:val="left" w:pos="426"/>
          <w:tab w:val="left" w:pos="567"/>
        </w:tabs>
        <w:ind w:right="-1"/>
        <w:jc w:val="both"/>
        <w:rPr>
          <w:rFonts w:ascii="Times New Roman" w:eastAsia="Times New Roman" w:hAnsi="Times New Roman" w:cs="Times New Roman"/>
          <w:color w:val="auto"/>
        </w:rPr>
      </w:pPr>
      <w:r w:rsidRPr="00DD4F56">
        <w:rPr>
          <w:rFonts w:ascii="Times New Roman" w:eastAsia="Times New Roman" w:hAnsi="Times New Roman" w:cs="Times New Roman"/>
          <w:color w:val="auto"/>
        </w:rPr>
        <w:tab/>
      </w:r>
      <w:r w:rsidRPr="00DD4F56" w:rsidR="00B46E0F">
        <w:rPr>
          <w:rFonts w:ascii="Times New Roman" w:eastAsia="Times New Roman" w:hAnsi="Times New Roman" w:cs="Times New Roman"/>
          <w:color w:val="auto"/>
        </w:rPr>
        <w:t xml:space="preserve">  </w:t>
      </w:r>
      <w:r w:rsidRPr="00DD4F56">
        <w:rPr>
          <w:rFonts w:ascii="Times New Roman" w:eastAsia="Times New Roman" w:hAnsi="Times New Roman" w:cs="Times New Roman"/>
          <w:color w:val="auto"/>
        </w:rPr>
        <w:t>Мир</w:t>
      </w:r>
      <w:r w:rsidRPr="00DD4F56" w:rsidR="005D67A5">
        <w:rPr>
          <w:rFonts w:ascii="Times New Roman" w:eastAsia="Times New Roman" w:hAnsi="Times New Roman" w:cs="Times New Roman"/>
          <w:color w:val="auto"/>
        </w:rPr>
        <w:t>овой судья судебного участка № 2</w:t>
      </w:r>
      <w:r w:rsidRPr="00DD4F56">
        <w:rPr>
          <w:rFonts w:ascii="Times New Roman" w:eastAsia="Times New Roman" w:hAnsi="Times New Roman" w:cs="Times New Roman"/>
          <w:color w:val="auto"/>
        </w:rPr>
        <w:t xml:space="preserve"> Нефтеюганского судебного района Ханты – Мансийского автономного округа – </w:t>
      </w:r>
      <w:r w:rsidRPr="00DD4F56">
        <w:rPr>
          <w:rFonts w:ascii="Times New Roman" w:eastAsia="Times New Roman" w:hAnsi="Times New Roman" w:cs="Times New Roman"/>
          <w:color w:val="auto"/>
        </w:rPr>
        <w:t>Югры</w:t>
      </w:r>
      <w:r w:rsidRPr="00DD4F56" w:rsidR="008D4595">
        <w:rPr>
          <w:rFonts w:ascii="Times New Roman" w:eastAsia="Times New Roman" w:hAnsi="Times New Roman" w:cs="Times New Roman"/>
          <w:color w:val="auto"/>
        </w:rPr>
        <w:t xml:space="preserve">  </w:t>
      </w:r>
      <w:r w:rsidRPr="00DD4F56" w:rsidR="00B319BC">
        <w:rPr>
          <w:rFonts w:ascii="Times New Roman" w:eastAsia="Times New Roman" w:hAnsi="Times New Roman" w:cs="Times New Roman"/>
          <w:color w:val="auto"/>
        </w:rPr>
        <w:t>Е.А.</w:t>
      </w:r>
      <w:r w:rsidRPr="00DD4F56" w:rsidR="00B319BC">
        <w:rPr>
          <w:rFonts w:ascii="Times New Roman" w:eastAsia="Times New Roman" w:hAnsi="Times New Roman" w:cs="Times New Roman"/>
          <w:color w:val="auto"/>
        </w:rPr>
        <w:t xml:space="preserve"> </w:t>
      </w:r>
      <w:r w:rsidRPr="00DD4F56" w:rsidR="005D67A5">
        <w:rPr>
          <w:rFonts w:ascii="Times New Roman" w:eastAsia="Times New Roman" w:hAnsi="Times New Roman" w:cs="Times New Roman"/>
          <w:color w:val="auto"/>
        </w:rPr>
        <w:t>Таскаева</w:t>
      </w:r>
      <w:r w:rsidRPr="00DD4F56" w:rsidR="00C6104C">
        <w:rPr>
          <w:rFonts w:ascii="Times New Roman" w:eastAsia="Times New Roman" w:hAnsi="Times New Roman" w:cs="Times New Roman"/>
          <w:color w:val="auto"/>
        </w:rPr>
        <w:t xml:space="preserve"> </w:t>
      </w:r>
      <w:r w:rsidRPr="00DD4F56">
        <w:rPr>
          <w:rFonts w:ascii="Times New Roman" w:eastAsia="Times New Roman" w:hAnsi="Times New Roman" w:cs="Times New Roman"/>
          <w:color w:val="auto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F61C97" w:rsidRPr="00DD4F56" w:rsidP="004142D9">
      <w:pPr>
        <w:pStyle w:val="21"/>
        <w:shd w:val="clear" w:color="auto" w:fill="auto"/>
        <w:spacing w:before="0" w:after="0" w:line="240" w:lineRule="auto"/>
        <w:ind w:left="20" w:right="40" w:firstLine="560"/>
        <w:jc w:val="both"/>
        <w:rPr>
          <w:color w:val="auto"/>
          <w:sz w:val="24"/>
          <w:szCs w:val="24"/>
        </w:rPr>
      </w:pPr>
      <w:r w:rsidRPr="00DD4F56">
        <w:rPr>
          <w:color w:val="auto"/>
          <w:sz w:val="24"/>
          <w:szCs w:val="24"/>
        </w:rPr>
        <w:t>Исмагилова М.</w:t>
      </w:r>
      <w:r w:rsidRPr="00DD4F56">
        <w:rPr>
          <w:color w:val="auto"/>
          <w:sz w:val="24"/>
          <w:szCs w:val="24"/>
        </w:rPr>
        <w:t xml:space="preserve"> С.</w:t>
      </w:r>
      <w:r w:rsidRPr="00DD4F56">
        <w:rPr>
          <w:color w:val="auto"/>
          <w:sz w:val="24"/>
          <w:szCs w:val="24"/>
        </w:rPr>
        <w:t>, ***</w:t>
      </w:r>
      <w:r w:rsidRPr="00DD4F56">
        <w:rPr>
          <w:color w:val="auto"/>
          <w:sz w:val="24"/>
          <w:szCs w:val="24"/>
        </w:rPr>
        <w:t xml:space="preserve"> года рождения, </w:t>
      </w:r>
      <w:r w:rsidRPr="00DD4F56">
        <w:rPr>
          <w:color w:val="auto"/>
          <w:sz w:val="24"/>
          <w:szCs w:val="24"/>
        </w:rPr>
        <w:t>уроженца  *</w:t>
      </w:r>
      <w:r w:rsidRPr="00DD4F56">
        <w:rPr>
          <w:color w:val="auto"/>
          <w:sz w:val="24"/>
          <w:szCs w:val="24"/>
        </w:rPr>
        <w:t>**</w:t>
      </w:r>
      <w:r w:rsidRPr="00DD4F56">
        <w:rPr>
          <w:color w:val="auto"/>
          <w:sz w:val="24"/>
          <w:szCs w:val="24"/>
        </w:rPr>
        <w:t>, пенсионера, паспортные данные: ****</w:t>
      </w:r>
      <w:r w:rsidRPr="00DD4F56">
        <w:rPr>
          <w:color w:val="auto"/>
          <w:sz w:val="24"/>
          <w:szCs w:val="24"/>
        </w:rPr>
        <w:t>, зарегистрированного и проживающего по адресу: ***</w:t>
      </w:r>
      <w:r w:rsidRPr="00DD4F56">
        <w:rPr>
          <w:color w:val="auto"/>
          <w:sz w:val="24"/>
          <w:szCs w:val="24"/>
        </w:rPr>
        <w:t>.</w:t>
      </w:r>
      <w:r w:rsidRPr="00DD4F56" w:rsidR="006044C6">
        <w:rPr>
          <w:color w:val="auto"/>
          <w:sz w:val="24"/>
          <w:szCs w:val="24"/>
        </w:rPr>
        <w:t xml:space="preserve"> </w:t>
      </w:r>
    </w:p>
    <w:p w:rsidR="00077351" w:rsidRPr="00DD4F56" w:rsidP="006B5D38">
      <w:pPr>
        <w:pStyle w:val="21"/>
        <w:shd w:val="clear" w:color="auto" w:fill="auto"/>
        <w:spacing w:before="0" w:after="0" w:line="240" w:lineRule="auto"/>
        <w:ind w:left="20" w:right="40" w:firstLine="560"/>
        <w:jc w:val="both"/>
        <w:rPr>
          <w:color w:val="auto"/>
          <w:sz w:val="24"/>
          <w:szCs w:val="24"/>
        </w:rPr>
      </w:pPr>
      <w:r w:rsidRPr="00DD4F56">
        <w:rPr>
          <w:color w:val="auto"/>
          <w:sz w:val="24"/>
          <w:szCs w:val="24"/>
        </w:rPr>
        <w:t xml:space="preserve">в </w:t>
      </w:r>
      <w:r w:rsidRPr="00DD4F56">
        <w:rPr>
          <w:color w:val="auto"/>
          <w:sz w:val="24"/>
          <w:szCs w:val="24"/>
        </w:rPr>
        <w:t>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6B5D38" w:rsidRPr="00DD4F56" w:rsidP="006B5D38">
      <w:pPr>
        <w:pStyle w:val="21"/>
        <w:shd w:val="clear" w:color="auto" w:fill="auto"/>
        <w:spacing w:before="0" w:after="0" w:line="240" w:lineRule="auto"/>
        <w:ind w:left="20" w:right="40" w:firstLine="560"/>
        <w:jc w:val="both"/>
        <w:rPr>
          <w:color w:val="auto"/>
          <w:sz w:val="24"/>
          <w:szCs w:val="24"/>
        </w:rPr>
      </w:pPr>
    </w:p>
    <w:p w:rsidR="00077351" w:rsidRPr="00DD4F56" w:rsidP="006B5D38">
      <w:pPr>
        <w:pStyle w:val="21"/>
        <w:shd w:val="clear" w:color="auto" w:fill="auto"/>
        <w:spacing w:before="0" w:after="0" w:line="240" w:lineRule="auto"/>
        <w:ind w:left="4280"/>
        <w:jc w:val="left"/>
        <w:rPr>
          <w:color w:val="auto"/>
          <w:sz w:val="24"/>
          <w:szCs w:val="24"/>
        </w:rPr>
      </w:pPr>
      <w:r w:rsidRPr="00DD4F56">
        <w:rPr>
          <w:color w:val="auto"/>
          <w:sz w:val="24"/>
          <w:szCs w:val="24"/>
        </w:rPr>
        <w:t>УСТАНОВИЛ:</w:t>
      </w:r>
    </w:p>
    <w:p w:rsidR="006B5D38" w:rsidRPr="00DD4F56" w:rsidP="006B5D38">
      <w:pPr>
        <w:pStyle w:val="21"/>
        <w:shd w:val="clear" w:color="auto" w:fill="auto"/>
        <w:spacing w:before="0" w:after="0" w:line="240" w:lineRule="auto"/>
        <w:ind w:left="4280"/>
        <w:jc w:val="left"/>
        <w:rPr>
          <w:color w:val="auto"/>
          <w:sz w:val="24"/>
          <w:szCs w:val="24"/>
        </w:rPr>
      </w:pPr>
    </w:p>
    <w:p w:rsidR="00077351" w:rsidRPr="00DD4F56" w:rsidP="006B5D38">
      <w:pPr>
        <w:pStyle w:val="21"/>
        <w:shd w:val="clear" w:color="auto" w:fill="auto"/>
        <w:spacing w:before="0" w:after="0" w:line="240" w:lineRule="auto"/>
        <w:ind w:left="20" w:right="40" w:firstLine="560"/>
        <w:jc w:val="both"/>
        <w:rPr>
          <w:color w:val="auto"/>
          <w:sz w:val="24"/>
          <w:szCs w:val="24"/>
        </w:rPr>
      </w:pPr>
      <w:r w:rsidRPr="00DD4F56">
        <w:rPr>
          <w:color w:val="auto"/>
          <w:sz w:val="24"/>
          <w:szCs w:val="24"/>
        </w:rPr>
        <w:t>09</w:t>
      </w:r>
      <w:r w:rsidRPr="00DD4F56" w:rsidR="001B1E28">
        <w:rPr>
          <w:color w:val="auto"/>
          <w:sz w:val="24"/>
          <w:szCs w:val="24"/>
        </w:rPr>
        <w:t>.0</w:t>
      </w:r>
      <w:r w:rsidRPr="00DD4F56">
        <w:rPr>
          <w:color w:val="auto"/>
          <w:sz w:val="24"/>
          <w:szCs w:val="24"/>
        </w:rPr>
        <w:t>9</w:t>
      </w:r>
      <w:r w:rsidRPr="00DD4F56" w:rsidR="00364F1A">
        <w:rPr>
          <w:color w:val="auto"/>
          <w:sz w:val="24"/>
          <w:szCs w:val="24"/>
        </w:rPr>
        <w:t>.202</w:t>
      </w:r>
      <w:r w:rsidRPr="00DD4F56" w:rsidR="00086CAD">
        <w:rPr>
          <w:color w:val="auto"/>
          <w:sz w:val="24"/>
          <w:szCs w:val="24"/>
        </w:rPr>
        <w:t>5</w:t>
      </w:r>
      <w:r w:rsidRPr="00DD4F56" w:rsidR="00FD055A">
        <w:rPr>
          <w:color w:val="auto"/>
          <w:sz w:val="24"/>
          <w:szCs w:val="24"/>
        </w:rPr>
        <w:t>г.</w:t>
      </w:r>
      <w:r w:rsidRPr="00DD4F56" w:rsidR="0053088D">
        <w:rPr>
          <w:color w:val="auto"/>
          <w:sz w:val="24"/>
          <w:szCs w:val="24"/>
        </w:rPr>
        <w:t xml:space="preserve"> </w:t>
      </w:r>
      <w:r w:rsidRPr="00DD4F56" w:rsidR="00B425F8">
        <w:rPr>
          <w:color w:val="auto"/>
          <w:sz w:val="24"/>
          <w:szCs w:val="24"/>
        </w:rPr>
        <w:t>Исмагилов М.С</w:t>
      </w:r>
      <w:r w:rsidRPr="00DD4F56" w:rsidR="00086CAD">
        <w:rPr>
          <w:color w:val="auto"/>
          <w:sz w:val="24"/>
          <w:szCs w:val="24"/>
        </w:rPr>
        <w:t>.</w:t>
      </w:r>
      <w:r w:rsidRPr="00DD4F56" w:rsidR="001B1E28">
        <w:rPr>
          <w:color w:val="auto"/>
          <w:sz w:val="24"/>
          <w:szCs w:val="24"/>
        </w:rPr>
        <w:t xml:space="preserve"> </w:t>
      </w:r>
      <w:r w:rsidRPr="00DD4F56" w:rsidR="003677CE">
        <w:rPr>
          <w:color w:val="auto"/>
          <w:sz w:val="24"/>
          <w:szCs w:val="24"/>
        </w:rPr>
        <w:t xml:space="preserve">проживающий по адресу: </w:t>
      </w:r>
      <w:r w:rsidRPr="00DD4F56">
        <w:rPr>
          <w:color w:val="auto"/>
          <w:sz w:val="24"/>
          <w:szCs w:val="24"/>
        </w:rPr>
        <w:t>***</w:t>
      </w:r>
      <w:r w:rsidRPr="00DD4F56" w:rsidR="003677CE">
        <w:rPr>
          <w:color w:val="auto"/>
          <w:sz w:val="24"/>
          <w:szCs w:val="24"/>
        </w:rPr>
        <w:t xml:space="preserve">, не уплатил в срок, предусмотренный ст. 32.2 Кодекса Российской Федерации об административных правонарушениях административный штраф в сумме </w:t>
      </w:r>
      <w:r w:rsidRPr="00DD4F56" w:rsidR="006044C6">
        <w:rPr>
          <w:color w:val="auto"/>
          <w:sz w:val="24"/>
          <w:szCs w:val="24"/>
        </w:rPr>
        <w:t>5</w:t>
      </w:r>
      <w:r w:rsidRPr="00DD4F56">
        <w:rPr>
          <w:color w:val="auto"/>
          <w:sz w:val="24"/>
          <w:szCs w:val="24"/>
        </w:rPr>
        <w:t>2</w:t>
      </w:r>
      <w:r w:rsidRPr="00DD4F56" w:rsidR="006044C6">
        <w:rPr>
          <w:color w:val="auto"/>
          <w:sz w:val="24"/>
          <w:szCs w:val="24"/>
        </w:rPr>
        <w:t>0</w:t>
      </w:r>
      <w:r w:rsidRPr="00DD4F56" w:rsidR="003677CE">
        <w:rPr>
          <w:color w:val="auto"/>
          <w:sz w:val="24"/>
          <w:szCs w:val="24"/>
        </w:rPr>
        <w:t xml:space="preserve"> рублей, назначенный постановлением по делу об административном правонарушении </w:t>
      </w:r>
      <w:r w:rsidRPr="00DD4F56">
        <w:rPr>
          <w:color w:val="auto"/>
          <w:sz w:val="24"/>
          <w:szCs w:val="24"/>
        </w:rPr>
        <w:t>***</w:t>
      </w:r>
      <w:r w:rsidRPr="00DD4F56">
        <w:rPr>
          <w:color w:val="auto"/>
          <w:sz w:val="24"/>
          <w:szCs w:val="24"/>
        </w:rPr>
        <w:t xml:space="preserve"> от 25</w:t>
      </w:r>
      <w:r w:rsidRPr="00DD4F56" w:rsidR="005E5129">
        <w:rPr>
          <w:color w:val="auto"/>
          <w:sz w:val="24"/>
          <w:szCs w:val="24"/>
        </w:rPr>
        <w:t>.</w:t>
      </w:r>
      <w:r w:rsidRPr="00DD4F56">
        <w:rPr>
          <w:color w:val="auto"/>
          <w:sz w:val="24"/>
          <w:szCs w:val="24"/>
        </w:rPr>
        <w:t>06</w:t>
      </w:r>
      <w:r w:rsidRPr="00DD4F56" w:rsidR="0053088D">
        <w:rPr>
          <w:color w:val="auto"/>
          <w:sz w:val="24"/>
          <w:szCs w:val="24"/>
        </w:rPr>
        <w:t>.</w:t>
      </w:r>
      <w:r w:rsidRPr="00DD4F56" w:rsidR="00364F1A">
        <w:rPr>
          <w:color w:val="auto"/>
          <w:sz w:val="24"/>
          <w:szCs w:val="24"/>
        </w:rPr>
        <w:t>202</w:t>
      </w:r>
      <w:r w:rsidRPr="00DD4F56" w:rsidR="00420F58">
        <w:rPr>
          <w:color w:val="auto"/>
          <w:sz w:val="24"/>
          <w:szCs w:val="24"/>
        </w:rPr>
        <w:t>5</w:t>
      </w:r>
      <w:r w:rsidRPr="00DD4F56" w:rsidR="003677CE">
        <w:rPr>
          <w:color w:val="auto"/>
          <w:sz w:val="24"/>
          <w:szCs w:val="24"/>
        </w:rPr>
        <w:t xml:space="preserve"> за совершение административного п</w:t>
      </w:r>
      <w:r w:rsidRPr="00DD4F56" w:rsidR="00FD055A">
        <w:rPr>
          <w:color w:val="auto"/>
          <w:sz w:val="24"/>
          <w:szCs w:val="24"/>
        </w:rPr>
        <w:t>равонарушения, предусмотренного</w:t>
      </w:r>
      <w:r w:rsidRPr="00DD4F56" w:rsidR="008D4595">
        <w:rPr>
          <w:color w:val="auto"/>
          <w:sz w:val="24"/>
          <w:szCs w:val="24"/>
        </w:rPr>
        <w:t xml:space="preserve"> </w:t>
      </w:r>
      <w:r w:rsidRPr="00DD4F56" w:rsidR="00A35324">
        <w:rPr>
          <w:color w:val="auto"/>
          <w:sz w:val="24"/>
          <w:szCs w:val="24"/>
        </w:rPr>
        <w:t xml:space="preserve">ст. </w:t>
      </w:r>
      <w:r w:rsidRPr="00DD4F56" w:rsidR="00DD4FCB">
        <w:rPr>
          <w:color w:val="auto"/>
          <w:sz w:val="24"/>
          <w:szCs w:val="24"/>
        </w:rPr>
        <w:t>20.</w:t>
      </w:r>
      <w:r w:rsidRPr="00DD4F56" w:rsidR="008B0206">
        <w:rPr>
          <w:color w:val="auto"/>
          <w:sz w:val="24"/>
          <w:szCs w:val="24"/>
        </w:rPr>
        <w:t>20</w:t>
      </w:r>
      <w:r w:rsidRPr="00DD4F56" w:rsidR="00FD055A">
        <w:rPr>
          <w:color w:val="auto"/>
          <w:sz w:val="24"/>
          <w:szCs w:val="24"/>
        </w:rPr>
        <w:t xml:space="preserve"> </w:t>
      </w:r>
      <w:r w:rsidRPr="00DD4F56" w:rsidR="003677CE">
        <w:rPr>
          <w:color w:val="auto"/>
          <w:sz w:val="24"/>
          <w:szCs w:val="24"/>
        </w:rPr>
        <w:t xml:space="preserve">Кодекса Российской Федерации об административных правонарушениях, вступившим в законную </w:t>
      </w:r>
      <w:r w:rsidRPr="00DD4F56" w:rsidR="00B319BC">
        <w:rPr>
          <w:color w:val="auto"/>
          <w:sz w:val="24"/>
          <w:szCs w:val="24"/>
        </w:rPr>
        <w:t xml:space="preserve">силу </w:t>
      </w:r>
      <w:r w:rsidRPr="00DD4F56">
        <w:rPr>
          <w:color w:val="auto"/>
          <w:sz w:val="24"/>
          <w:szCs w:val="24"/>
        </w:rPr>
        <w:t>08</w:t>
      </w:r>
      <w:r w:rsidRPr="00DD4F56" w:rsidR="00752602">
        <w:rPr>
          <w:color w:val="auto"/>
          <w:sz w:val="24"/>
          <w:szCs w:val="24"/>
        </w:rPr>
        <w:t>.</w:t>
      </w:r>
      <w:r w:rsidRPr="00DD4F56" w:rsidR="00420F58">
        <w:rPr>
          <w:color w:val="auto"/>
          <w:sz w:val="24"/>
          <w:szCs w:val="24"/>
        </w:rPr>
        <w:t>0</w:t>
      </w:r>
      <w:r w:rsidRPr="00DD4F56">
        <w:rPr>
          <w:color w:val="auto"/>
          <w:sz w:val="24"/>
          <w:szCs w:val="24"/>
        </w:rPr>
        <w:t>7</w:t>
      </w:r>
      <w:r w:rsidRPr="00DD4F56" w:rsidR="0053088D">
        <w:rPr>
          <w:color w:val="auto"/>
          <w:sz w:val="24"/>
          <w:szCs w:val="24"/>
        </w:rPr>
        <w:t>.</w:t>
      </w:r>
      <w:r w:rsidRPr="00DD4F56" w:rsidR="00420F58">
        <w:rPr>
          <w:color w:val="auto"/>
          <w:sz w:val="24"/>
          <w:szCs w:val="24"/>
        </w:rPr>
        <w:t>2025</w:t>
      </w:r>
      <w:r w:rsidRPr="00DD4F56" w:rsidR="003677CE">
        <w:rPr>
          <w:color w:val="auto"/>
          <w:sz w:val="24"/>
          <w:szCs w:val="24"/>
        </w:rPr>
        <w:t xml:space="preserve">, врученного </w:t>
      </w:r>
      <w:r w:rsidRPr="00DD4F56" w:rsidR="000E4EA6">
        <w:rPr>
          <w:color w:val="auto"/>
          <w:sz w:val="24"/>
          <w:szCs w:val="24"/>
          <w:lang w:eastAsia="ar-SA"/>
        </w:rPr>
        <w:t xml:space="preserve"> </w:t>
      </w:r>
      <w:r w:rsidRPr="00DD4F56" w:rsidR="00784B1B">
        <w:rPr>
          <w:color w:val="auto"/>
          <w:sz w:val="24"/>
          <w:szCs w:val="24"/>
          <w:lang w:eastAsia="ar-SA"/>
        </w:rPr>
        <w:t>Исмагилову М.С</w:t>
      </w:r>
      <w:r w:rsidRPr="00DD4F56" w:rsidR="00086CAD">
        <w:rPr>
          <w:color w:val="auto"/>
          <w:sz w:val="24"/>
          <w:szCs w:val="24"/>
          <w:lang w:eastAsia="ar-SA"/>
        </w:rPr>
        <w:t>.</w:t>
      </w:r>
      <w:r w:rsidRPr="00DD4F56">
        <w:rPr>
          <w:color w:val="auto"/>
          <w:sz w:val="24"/>
          <w:szCs w:val="24"/>
          <w:lang w:eastAsia="ar-SA"/>
        </w:rPr>
        <w:t xml:space="preserve"> 25</w:t>
      </w:r>
      <w:r w:rsidRPr="00DD4F56" w:rsidR="00950EB4">
        <w:rPr>
          <w:color w:val="auto"/>
          <w:sz w:val="24"/>
          <w:szCs w:val="24"/>
        </w:rPr>
        <w:t>.</w:t>
      </w:r>
      <w:r w:rsidRPr="00DD4F56">
        <w:rPr>
          <w:color w:val="auto"/>
          <w:sz w:val="24"/>
          <w:szCs w:val="24"/>
        </w:rPr>
        <w:t>06</w:t>
      </w:r>
      <w:r w:rsidRPr="00DD4F56" w:rsidR="009734ED">
        <w:rPr>
          <w:color w:val="auto"/>
          <w:sz w:val="24"/>
          <w:szCs w:val="24"/>
        </w:rPr>
        <w:t>.</w:t>
      </w:r>
      <w:r w:rsidRPr="00DD4F56" w:rsidR="00420F58">
        <w:rPr>
          <w:color w:val="auto"/>
          <w:sz w:val="24"/>
          <w:szCs w:val="24"/>
        </w:rPr>
        <w:t>2025</w:t>
      </w:r>
      <w:r w:rsidRPr="00DD4F56" w:rsidR="003677CE">
        <w:rPr>
          <w:color w:val="auto"/>
          <w:sz w:val="24"/>
          <w:szCs w:val="24"/>
        </w:rPr>
        <w:t>.</w:t>
      </w:r>
    </w:p>
    <w:p w:rsidR="00077351" w:rsidRPr="00DD4F56" w:rsidP="006B5D38">
      <w:pPr>
        <w:pStyle w:val="21"/>
        <w:shd w:val="clear" w:color="auto" w:fill="auto"/>
        <w:tabs>
          <w:tab w:val="left" w:pos="7066"/>
        </w:tabs>
        <w:spacing w:before="0" w:after="0" w:line="240" w:lineRule="auto"/>
        <w:ind w:left="20" w:right="40" w:firstLine="560"/>
        <w:jc w:val="both"/>
        <w:rPr>
          <w:color w:val="auto"/>
          <w:sz w:val="24"/>
          <w:szCs w:val="24"/>
        </w:rPr>
      </w:pPr>
      <w:r w:rsidRPr="00DD4F56">
        <w:rPr>
          <w:color w:val="auto"/>
          <w:sz w:val="24"/>
          <w:szCs w:val="24"/>
        </w:rPr>
        <w:t xml:space="preserve">В судебном заседании </w:t>
      </w:r>
      <w:r w:rsidRPr="00DD4F56" w:rsidR="00B425F8">
        <w:rPr>
          <w:color w:val="auto"/>
          <w:sz w:val="24"/>
          <w:szCs w:val="24"/>
        </w:rPr>
        <w:t>Исмагилов М.С</w:t>
      </w:r>
      <w:r w:rsidRPr="00DD4F56" w:rsidR="00086CAD">
        <w:rPr>
          <w:color w:val="auto"/>
          <w:sz w:val="24"/>
          <w:szCs w:val="24"/>
        </w:rPr>
        <w:t>.</w:t>
      </w:r>
      <w:r w:rsidRPr="00DD4F56" w:rsidR="001B1E28">
        <w:rPr>
          <w:color w:val="auto"/>
          <w:sz w:val="24"/>
          <w:szCs w:val="24"/>
        </w:rPr>
        <w:t xml:space="preserve"> </w:t>
      </w:r>
      <w:r w:rsidRPr="00DD4F56">
        <w:rPr>
          <w:color w:val="auto"/>
          <w:sz w:val="24"/>
          <w:szCs w:val="24"/>
        </w:rPr>
        <w:t xml:space="preserve">признал </w:t>
      </w:r>
      <w:r w:rsidRPr="00DD4F56">
        <w:rPr>
          <w:color w:val="auto"/>
          <w:sz w:val="24"/>
          <w:szCs w:val="24"/>
        </w:rPr>
        <w:t>вину в совершении административного правонарушения</w:t>
      </w:r>
      <w:r w:rsidRPr="00DD4F56" w:rsidR="00DD4FCB">
        <w:rPr>
          <w:color w:val="auto"/>
          <w:sz w:val="24"/>
          <w:szCs w:val="24"/>
        </w:rPr>
        <w:t xml:space="preserve"> признал п</w:t>
      </w:r>
      <w:r w:rsidRPr="00DD4F56" w:rsidR="00950EB4">
        <w:rPr>
          <w:color w:val="auto"/>
          <w:sz w:val="24"/>
          <w:szCs w:val="24"/>
        </w:rPr>
        <w:t>олностью</w:t>
      </w:r>
      <w:r w:rsidRPr="00DD4F56" w:rsidR="00364F1A">
        <w:rPr>
          <w:color w:val="auto"/>
          <w:sz w:val="24"/>
          <w:szCs w:val="24"/>
        </w:rPr>
        <w:t>.</w:t>
      </w:r>
    </w:p>
    <w:p w:rsidR="00077351" w:rsidRPr="00DD4F56" w:rsidP="006B5D38">
      <w:pPr>
        <w:pStyle w:val="21"/>
        <w:shd w:val="clear" w:color="auto" w:fill="auto"/>
        <w:spacing w:before="0" w:after="0" w:line="240" w:lineRule="auto"/>
        <w:ind w:left="20" w:right="40" w:firstLine="560"/>
        <w:jc w:val="both"/>
        <w:rPr>
          <w:color w:val="auto"/>
          <w:sz w:val="24"/>
          <w:szCs w:val="24"/>
        </w:rPr>
      </w:pPr>
      <w:r w:rsidRPr="00DD4F56">
        <w:rPr>
          <w:color w:val="auto"/>
          <w:sz w:val="24"/>
          <w:szCs w:val="24"/>
        </w:rPr>
        <w:t xml:space="preserve">Мировой судья, выслушав </w:t>
      </w:r>
      <w:r w:rsidRPr="00DD4F56" w:rsidR="00B425F8">
        <w:rPr>
          <w:color w:val="auto"/>
          <w:sz w:val="24"/>
          <w:szCs w:val="24"/>
          <w:lang w:eastAsia="ar-SA"/>
        </w:rPr>
        <w:t>Исмагилова М.С</w:t>
      </w:r>
      <w:r w:rsidRPr="00DD4F56" w:rsidR="00086CAD">
        <w:rPr>
          <w:color w:val="auto"/>
          <w:sz w:val="24"/>
          <w:szCs w:val="24"/>
          <w:lang w:eastAsia="ar-SA"/>
        </w:rPr>
        <w:t>.</w:t>
      </w:r>
      <w:r w:rsidRPr="00DD4F56">
        <w:rPr>
          <w:color w:val="auto"/>
          <w:sz w:val="24"/>
          <w:szCs w:val="24"/>
        </w:rPr>
        <w:t xml:space="preserve">, исследовав материалы административного дела, считает, что вина </w:t>
      </w:r>
      <w:r w:rsidRPr="00DD4F56" w:rsidR="00B425F8">
        <w:rPr>
          <w:color w:val="auto"/>
          <w:sz w:val="24"/>
          <w:szCs w:val="24"/>
          <w:lang w:eastAsia="ar-SA"/>
        </w:rPr>
        <w:t>Исмагилова М.С</w:t>
      </w:r>
      <w:r w:rsidRPr="00DD4F56" w:rsidR="00086CAD">
        <w:rPr>
          <w:color w:val="auto"/>
          <w:sz w:val="24"/>
          <w:szCs w:val="24"/>
          <w:lang w:eastAsia="ar-SA"/>
        </w:rPr>
        <w:t>.</w:t>
      </w:r>
      <w:r w:rsidRPr="00DD4F56" w:rsidR="001B1E28">
        <w:rPr>
          <w:color w:val="auto"/>
          <w:sz w:val="24"/>
          <w:szCs w:val="24"/>
          <w:lang w:eastAsia="ar-SA"/>
        </w:rPr>
        <w:t xml:space="preserve"> </w:t>
      </w:r>
      <w:r w:rsidRPr="00DD4F56">
        <w:rPr>
          <w:color w:val="auto"/>
          <w:sz w:val="24"/>
          <w:szCs w:val="24"/>
        </w:rPr>
        <w:t>в совершении правонарушения полностью доказана и подтверждается сл</w:t>
      </w:r>
      <w:r w:rsidRPr="00DD4F56">
        <w:rPr>
          <w:color w:val="auto"/>
          <w:sz w:val="24"/>
          <w:szCs w:val="24"/>
        </w:rPr>
        <w:t>едующими доказательствами:</w:t>
      </w:r>
    </w:p>
    <w:p w:rsidR="00077351" w:rsidRPr="00DD4F56" w:rsidP="00AD0F49">
      <w:pPr>
        <w:pStyle w:val="21"/>
        <w:numPr>
          <w:ilvl w:val="0"/>
          <w:numId w:val="1"/>
        </w:numPr>
        <w:shd w:val="clear" w:color="auto" w:fill="auto"/>
        <w:tabs>
          <w:tab w:val="left" w:pos="788"/>
        </w:tabs>
        <w:spacing w:before="0" w:after="0" w:line="240" w:lineRule="auto"/>
        <w:ind w:left="20" w:right="40" w:firstLine="560"/>
        <w:jc w:val="both"/>
        <w:rPr>
          <w:color w:val="auto"/>
          <w:sz w:val="24"/>
          <w:szCs w:val="24"/>
        </w:rPr>
      </w:pPr>
      <w:r w:rsidRPr="00DD4F56">
        <w:rPr>
          <w:color w:val="auto"/>
          <w:sz w:val="24"/>
          <w:szCs w:val="24"/>
        </w:rPr>
        <w:t>протоколом об административном правонарушении ***</w:t>
      </w:r>
      <w:r w:rsidRPr="00DD4F56" w:rsidR="008026F0">
        <w:rPr>
          <w:color w:val="auto"/>
          <w:sz w:val="24"/>
          <w:szCs w:val="24"/>
        </w:rPr>
        <w:t xml:space="preserve"> </w:t>
      </w:r>
      <w:r w:rsidRPr="00DD4F56">
        <w:rPr>
          <w:color w:val="auto"/>
          <w:sz w:val="24"/>
          <w:szCs w:val="24"/>
        </w:rPr>
        <w:t xml:space="preserve">от </w:t>
      </w:r>
      <w:r w:rsidRPr="00DD4F56" w:rsidR="00E062D4">
        <w:rPr>
          <w:color w:val="auto"/>
          <w:sz w:val="24"/>
          <w:szCs w:val="24"/>
        </w:rPr>
        <w:t>25</w:t>
      </w:r>
      <w:r w:rsidRPr="00DD4F56" w:rsidR="009734ED">
        <w:rPr>
          <w:color w:val="auto"/>
          <w:sz w:val="24"/>
          <w:szCs w:val="24"/>
        </w:rPr>
        <w:t>.</w:t>
      </w:r>
      <w:r w:rsidRPr="00DD4F56" w:rsidR="00E062D4">
        <w:rPr>
          <w:color w:val="auto"/>
          <w:sz w:val="24"/>
          <w:szCs w:val="24"/>
        </w:rPr>
        <w:t>09</w:t>
      </w:r>
      <w:r w:rsidRPr="00DD4F56" w:rsidR="0053088D">
        <w:rPr>
          <w:color w:val="auto"/>
          <w:sz w:val="24"/>
          <w:szCs w:val="24"/>
        </w:rPr>
        <w:t>.202</w:t>
      </w:r>
      <w:r w:rsidRPr="00DD4F56" w:rsidR="00DD4FCB">
        <w:rPr>
          <w:color w:val="auto"/>
          <w:sz w:val="24"/>
          <w:szCs w:val="24"/>
        </w:rPr>
        <w:t>5</w:t>
      </w:r>
      <w:r w:rsidRPr="00DD4F56">
        <w:rPr>
          <w:color w:val="auto"/>
          <w:sz w:val="24"/>
          <w:szCs w:val="24"/>
        </w:rPr>
        <w:t xml:space="preserve">, согласно которому </w:t>
      </w:r>
      <w:r w:rsidRPr="00DD4F56" w:rsidR="00B425F8">
        <w:rPr>
          <w:color w:val="auto"/>
          <w:sz w:val="24"/>
          <w:szCs w:val="24"/>
          <w:lang w:eastAsia="ar-SA"/>
        </w:rPr>
        <w:t>Исмагилов М.С</w:t>
      </w:r>
      <w:r w:rsidRPr="00DD4F56" w:rsidR="00086CAD">
        <w:rPr>
          <w:color w:val="auto"/>
          <w:sz w:val="24"/>
          <w:szCs w:val="24"/>
          <w:lang w:eastAsia="ar-SA"/>
        </w:rPr>
        <w:t>.</w:t>
      </w:r>
      <w:r w:rsidRPr="00DD4F56" w:rsidR="001B1E28">
        <w:rPr>
          <w:color w:val="auto"/>
          <w:sz w:val="24"/>
          <w:szCs w:val="24"/>
          <w:lang w:eastAsia="ar-SA"/>
        </w:rPr>
        <w:t xml:space="preserve"> </w:t>
      </w:r>
      <w:r w:rsidRPr="00DD4F56">
        <w:rPr>
          <w:color w:val="auto"/>
          <w:sz w:val="24"/>
          <w:szCs w:val="24"/>
        </w:rPr>
        <w:t>в установленный срок не уплатил штраф, с его подписью о том, что с данным протоколом ознакомлен, права разъяснены;</w:t>
      </w:r>
    </w:p>
    <w:p w:rsidR="005E5129" w:rsidRPr="00DD4F56" w:rsidP="00AD0F49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D4F56">
        <w:rPr>
          <w:rFonts w:ascii="Times New Roman" w:eastAsia="Times New Roman" w:hAnsi="Times New Roman" w:cs="Times New Roman"/>
          <w:color w:val="auto"/>
        </w:rPr>
        <w:t>- рапорт</w:t>
      </w:r>
      <w:r w:rsidRPr="00DD4F56">
        <w:rPr>
          <w:rFonts w:ascii="Times New Roman" w:eastAsia="Times New Roman" w:hAnsi="Times New Roman" w:cs="Times New Roman"/>
          <w:color w:val="auto"/>
        </w:rPr>
        <w:t xml:space="preserve">ом </w:t>
      </w:r>
      <w:r w:rsidRPr="00DD4F56" w:rsidR="00F6197D">
        <w:rPr>
          <w:rFonts w:ascii="Times New Roman" w:eastAsia="Times New Roman" w:hAnsi="Times New Roman" w:cs="Times New Roman"/>
          <w:color w:val="auto"/>
        </w:rPr>
        <w:t xml:space="preserve">УУП </w:t>
      </w:r>
      <w:r w:rsidRPr="00DD4F56">
        <w:rPr>
          <w:rFonts w:ascii="Times New Roman" w:eastAsia="Times New Roman" w:hAnsi="Times New Roman" w:cs="Times New Roman"/>
          <w:color w:val="auto"/>
        </w:rPr>
        <w:t>ОМ</w:t>
      </w:r>
      <w:r w:rsidRPr="00DD4F56" w:rsidR="00AD0F49">
        <w:rPr>
          <w:rFonts w:ascii="Times New Roman" w:eastAsia="Times New Roman" w:hAnsi="Times New Roman" w:cs="Times New Roman"/>
          <w:color w:val="auto"/>
        </w:rPr>
        <w:t>ВД</w:t>
      </w:r>
      <w:r w:rsidRPr="00DD4F56" w:rsidR="008B7256">
        <w:rPr>
          <w:rFonts w:ascii="Times New Roman" w:eastAsia="Times New Roman" w:hAnsi="Times New Roman" w:cs="Times New Roman"/>
          <w:color w:val="auto"/>
        </w:rPr>
        <w:t xml:space="preserve"> России по г. Нефтеюганску от </w:t>
      </w:r>
      <w:r w:rsidRPr="00DD4F56" w:rsidR="00E062D4">
        <w:rPr>
          <w:rFonts w:ascii="Times New Roman" w:eastAsia="Times New Roman" w:hAnsi="Times New Roman" w:cs="Times New Roman"/>
          <w:color w:val="auto"/>
        </w:rPr>
        <w:t>25</w:t>
      </w:r>
      <w:r w:rsidRPr="00DD4F56" w:rsidR="008D4595">
        <w:rPr>
          <w:rFonts w:ascii="Times New Roman" w:eastAsia="Times New Roman" w:hAnsi="Times New Roman" w:cs="Times New Roman"/>
          <w:color w:val="auto"/>
        </w:rPr>
        <w:t>.0</w:t>
      </w:r>
      <w:r w:rsidRPr="00DD4F56" w:rsidR="00E062D4">
        <w:rPr>
          <w:rFonts w:ascii="Times New Roman" w:eastAsia="Times New Roman" w:hAnsi="Times New Roman" w:cs="Times New Roman"/>
          <w:color w:val="auto"/>
        </w:rPr>
        <w:t>9</w:t>
      </w:r>
      <w:r w:rsidRPr="00DD4F56">
        <w:rPr>
          <w:rFonts w:ascii="Times New Roman" w:eastAsia="Times New Roman" w:hAnsi="Times New Roman" w:cs="Times New Roman"/>
          <w:color w:val="auto"/>
        </w:rPr>
        <w:t>.</w:t>
      </w:r>
      <w:r w:rsidRPr="00DD4F56" w:rsidR="00DD4FCB">
        <w:rPr>
          <w:rFonts w:ascii="Times New Roman" w:eastAsia="Times New Roman" w:hAnsi="Times New Roman" w:cs="Times New Roman"/>
          <w:color w:val="auto"/>
        </w:rPr>
        <w:t>2025</w:t>
      </w:r>
      <w:r w:rsidRPr="00DD4F56">
        <w:rPr>
          <w:rFonts w:ascii="Times New Roman" w:eastAsia="Times New Roman" w:hAnsi="Times New Roman" w:cs="Times New Roman"/>
          <w:color w:val="auto"/>
        </w:rPr>
        <w:t>;</w:t>
      </w:r>
    </w:p>
    <w:p w:rsidR="005E5129" w:rsidRPr="00DD4F56" w:rsidP="006B5D38">
      <w:pPr>
        <w:pStyle w:val="21"/>
        <w:shd w:val="clear" w:color="auto" w:fill="auto"/>
        <w:tabs>
          <w:tab w:val="left" w:pos="567"/>
        </w:tabs>
        <w:spacing w:before="0" w:after="0" w:line="240" w:lineRule="auto"/>
        <w:ind w:right="40"/>
        <w:jc w:val="both"/>
        <w:rPr>
          <w:color w:val="auto"/>
          <w:sz w:val="24"/>
          <w:szCs w:val="24"/>
        </w:rPr>
      </w:pPr>
      <w:r w:rsidRPr="00DD4F56">
        <w:rPr>
          <w:color w:val="auto"/>
          <w:sz w:val="24"/>
          <w:szCs w:val="24"/>
        </w:rPr>
        <w:t xml:space="preserve">        - объяснениями </w:t>
      </w:r>
      <w:r w:rsidRPr="00DD4F56" w:rsidR="00B425F8">
        <w:rPr>
          <w:color w:val="auto"/>
          <w:sz w:val="24"/>
          <w:szCs w:val="24"/>
        </w:rPr>
        <w:t>Исмагилова М.С</w:t>
      </w:r>
      <w:r w:rsidRPr="00DD4F56" w:rsidR="00086CAD">
        <w:rPr>
          <w:color w:val="auto"/>
          <w:sz w:val="24"/>
          <w:szCs w:val="24"/>
        </w:rPr>
        <w:t>.</w:t>
      </w:r>
      <w:r w:rsidRPr="00DD4F56" w:rsidR="001B1E28">
        <w:rPr>
          <w:color w:val="auto"/>
          <w:sz w:val="24"/>
          <w:szCs w:val="24"/>
        </w:rPr>
        <w:t xml:space="preserve"> </w:t>
      </w:r>
      <w:r w:rsidRPr="00DD4F56">
        <w:rPr>
          <w:color w:val="auto"/>
          <w:sz w:val="24"/>
          <w:szCs w:val="24"/>
        </w:rPr>
        <w:t xml:space="preserve">на отдельном бланке от </w:t>
      </w:r>
      <w:r w:rsidRPr="00DD4F56" w:rsidR="00E062D4">
        <w:rPr>
          <w:color w:val="auto"/>
          <w:sz w:val="24"/>
          <w:szCs w:val="24"/>
        </w:rPr>
        <w:t>25.09</w:t>
      </w:r>
      <w:r w:rsidRPr="00DD4F56">
        <w:rPr>
          <w:color w:val="auto"/>
          <w:sz w:val="24"/>
          <w:szCs w:val="24"/>
        </w:rPr>
        <w:t>.</w:t>
      </w:r>
      <w:r w:rsidRPr="00DD4F56" w:rsidR="00DD4FCB">
        <w:rPr>
          <w:color w:val="auto"/>
          <w:sz w:val="24"/>
          <w:szCs w:val="24"/>
        </w:rPr>
        <w:t>2025</w:t>
      </w:r>
      <w:r w:rsidRPr="00DD4F56">
        <w:rPr>
          <w:color w:val="auto"/>
          <w:sz w:val="24"/>
          <w:szCs w:val="24"/>
        </w:rPr>
        <w:t>;</w:t>
      </w:r>
    </w:p>
    <w:p w:rsidR="00CC1ECF" w:rsidRPr="00DD4F56" w:rsidP="00E062D4">
      <w:pPr>
        <w:pStyle w:val="21"/>
        <w:numPr>
          <w:ilvl w:val="0"/>
          <w:numId w:val="1"/>
        </w:numPr>
        <w:shd w:val="clear" w:color="auto" w:fill="auto"/>
        <w:tabs>
          <w:tab w:val="left" w:pos="788"/>
        </w:tabs>
        <w:spacing w:before="0" w:after="0" w:line="240" w:lineRule="auto"/>
        <w:ind w:left="20" w:right="40" w:firstLine="560"/>
        <w:jc w:val="both"/>
        <w:rPr>
          <w:color w:val="auto"/>
          <w:sz w:val="24"/>
          <w:szCs w:val="24"/>
        </w:rPr>
      </w:pPr>
      <w:r w:rsidRPr="00DD4F56">
        <w:rPr>
          <w:color w:val="auto"/>
          <w:sz w:val="24"/>
          <w:szCs w:val="24"/>
        </w:rPr>
        <w:t>копией постановления по делу об ад</w:t>
      </w:r>
      <w:r w:rsidRPr="00DD4F56" w:rsidR="00F6197D">
        <w:rPr>
          <w:color w:val="auto"/>
          <w:sz w:val="24"/>
          <w:szCs w:val="24"/>
        </w:rPr>
        <w:t xml:space="preserve">министративном </w:t>
      </w:r>
      <w:r w:rsidRPr="00DD4F56">
        <w:rPr>
          <w:color w:val="auto"/>
          <w:sz w:val="24"/>
          <w:szCs w:val="24"/>
        </w:rPr>
        <w:t>***</w:t>
      </w:r>
      <w:r w:rsidRPr="00DD4F56" w:rsidR="00E062D4">
        <w:rPr>
          <w:color w:val="auto"/>
          <w:sz w:val="24"/>
          <w:szCs w:val="24"/>
        </w:rPr>
        <w:t xml:space="preserve"> от 25.06.2025 </w:t>
      </w:r>
      <w:r w:rsidRPr="00DD4F56">
        <w:rPr>
          <w:color w:val="auto"/>
          <w:sz w:val="24"/>
          <w:szCs w:val="24"/>
        </w:rPr>
        <w:t xml:space="preserve">из которого следует, что </w:t>
      </w:r>
      <w:r w:rsidRPr="00DD4F56" w:rsidR="00B425F8">
        <w:rPr>
          <w:color w:val="auto"/>
          <w:sz w:val="24"/>
          <w:szCs w:val="24"/>
        </w:rPr>
        <w:t>Исмагилов М.С.</w:t>
      </w:r>
      <w:r w:rsidRPr="00DD4F56" w:rsidR="001B1E28">
        <w:rPr>
          <w:color w:val="auto"/>
          <w:sz w:val="24"/>
          <w:szCs w:val="24"/>
        </w:rPr>
        <w:t xml:space="preserve"> </w:t>
      </w:r>
      <w:r w:rsidRPr="00DD4F56">
        <w:rPr>
          <w:color w:val="auto"/>
          <w:sz w:val="24"/>
          <w:szCs w:val="24"/>
        </w:rPr>
        <w:t xml:space="preserve">был подвергнут административному наказанию, </w:t>
      </w:r>
      <w:r w:rsidRPr="00DD4F56">
        <w:rPr>
          <w:color w:val="auto"/>
          <w:sz w:val="24"/>
          <w:szCs w:val="24"/>
        </w:rPr>
        <w:t xml:space="preserve">предусмотренному </w:t>
      </w:r>
      <w:r w:rsidRPr="00DD4F56" w:rsidR="00DD4FCB">
        <w:rPr>
          <w:color w:val="auto"/>
          <w:sz w:val="24"/>
          <w:szCs w:val="24"/>
        </w:rPr>
        <w:t xml:space="preserve"> </w:t>
      </w:r>
      <w:r w:rsidRPr="00DD4F56" w:rsidR="00B319BC">
        <w:rPr>
          <w:color w:val="auto"/>
          <w:sz w:val="24"/>
          <w:szCs w:val="24"/>
        </w:rPr>
        <w:t>ст.</w:t>
      </w:r>
      <w:r w:rsidRPr="00DD4F56" w:rsidR="00B319BC">
        <w:rPr>
          <w:color w:val="auto"/>
          <w:sz w:val="24"/>
          <w:szCs w:val="24"/>
        </w:rPr>
        <w:t xml:space="preserve"> </w:t>
      </w:r>
      <w:r w:rsidRPr="00DD4F56" w:rsidR="00DD4FCB">
        <w:rPr>
          <w:color w:val="auto"/>
          <w:sz w:val="24"/>
          <w:szCs w:val="24"/>
        </w:rPr>
        <w:t>20.</w:t>
      </w:r>
      <w:r w:rsidRPr="00DD4F56" w:rsidR="008B0206">
        <w:rPr>
          <w:color w:val="auto"/>
          <w:sz w:val="24"/>
          <w:szCs w:val="24"/>
        </w:rPr>
        <w:t>20</w:t>
      </w:r>
      <w:r w:rsidRPr="00DD4F56" w:rsidR="00BE570B">
        <w:rPr>
          <w:color w:val="auto"/>
          <w:sz w:val="24"/>
          <w:szCs w:val="24"/>
        </w:rPr>
        <w:t xml:space="preserve"> </w:t>
      </w:r>
      <w:r w:rsidRPr="00DD4F56">
        <w:rPr>
          <w:color w:val="auto"/>
          <w:sz w:val="24"/>
          <w:szCs w:val="24"/>
        </w:rPr>
        <w:t xml:space="preserve">КоАП РФ в виде административного штрафа в размере </w:t>
      </w:r>
      <w:r w:rsidRPr="00DD4F56" w:rsidR="00E062D4">
        <w:rPr>
          <w:color w:val="auto"/>
          <w:sz w:val="24"/>
          <w:szCs w:val="24"/>
        </w:rPr>
        <w:t>52</w:t>
      </w:r>
      <w:r w:rsidRPr="00DD4F56" w:rsidR="008026F0">
        <w:rPr>
          <w:color w:val="auto"/>
          <w:sz w:val="24"/>
          <w:szCs w:val="24"/>
        </w:rPr>
        <w:t>0</w:t>
      </w:r>
      <w:r w:rsidRPr="00DD4F56" w:rsidR="00BE570B">
        <w:rPr>
          <w:color w:val="auto"/>
          <w:sz w:val="24"/>
          <w:szCs w:val="24"/>
        </w:rPr>
        <w:t xml:space="preserve"> </w:t>
      </w:r>
      <w:r w:rsidRPr="00DD4F56">
        <w:rPr>
          <w:color w:val="auto"/>
          <w:sz w:val="24"/>
          <w:szCs w:val="24"/>
        </w:rPr>
        <w:t xml:space="preserve">рублей, постановление вступило в законную силу </w:t>
      </w:r>
      <w:r w:rsidRPr="00DD4F56" w:rsidR="00E062D4">
        <w:rPr>
          <w:color w:val="auto"/>
          <w:sz w:val="24"/>
          <w:szCs w:val="24"/>
        </w:rPr>
        <w:t>08</w:t>
      </w:r>
      <w:r w:rsidRPr="00DD4F56" w:rsidR="008B7256">
        <w:rPr>
          <w:color w:val="auto"/>
          <w:sz w:val="24"/>
          <w:szCs w:val="24"/>
        </w:rPr>
        <w:t>.</w:t>
      </w:r>
      <w:r w:rsidRPr="00DD4F56" w:rsidR="00E062D4">
        <w:rPr>
          <w:color w:val="auto"/>
          <w:sz w:val="24"/>
          <w:szCs w:val="24"/>
        </w:rPr>
        <w:t>07</w:t>
      </w:r>
      <w:r w:rsidRPr="00DD4F56" w:rsidR="00420F58">
        <w:rPr>
          <w:color w:val="auto"/>
          <w:sz w:val="24"/>
          <w:szCs w:val="24"/>
        </w:rPr>
        <w:t>.2025</w:t>
      </w:r>
      <w:r w:rsidRPr="00DD4F56">
        <w:rPr>
          <w:color w:val="auto"/>
          <w:sz w:val="24"/>
          <w:szCs w:val="24"/>
        </w:rPr>
        <w:t>;</w:t>
      </w:r>
    </w:p>
    <w:p w:rsidR="00E062D4" w:rsidRPr="00DD4F56" w:rsidP="00E062D4">
      <w:pPr>
        <w:pStyle w:val="21"/>
        <w:shd w:val="clear" w:color="auto" w:fill="auto"/>
        <w:tabs>
          <w:tab w:val="left" w:pos="788"/>
        </w:tabs>
        <w:spacing w:before="0" w:after="0" w:line="240" w:lineRule="auto"/>
        <w:ind w:left="580" w:right="40"/>
        <w:jc w:val="both"/>
        <w:rPr>
          <w:color w:val="auto"/>
          <w:sz w:val="24"/>
          <w:szCs w:val="24"/>
        </w:rPr>
      </w:pPr>
      <w:r w:rsidRPr="00DD4F56">
        <w:rPr>
          <w:color w:val="auto"/>
          <w:sz w:val="24"/>
          <w:szCs w:val="24"/>
        </w:rPr>
        <w:t>- протоколом об административном задержании от 25.09.2025 года,</w:t>
      </w:r>
      <w:r w:rsidRPr="00DD4F56" w:rsidR="00B425F8">
        <w:rPr>
          <w:color w:val="auto"/>
          <w:sz w:val="24"/>
          <w:szCs w:val="24"/>
        </w:rPr>
        <w:t xml:space="preserve"> согласно которому Исмагилов М.С</w:t>
      </w:r>
      <w:r w:rsidRPr="00DD4F56">
        <w:rPr>
          <w:color w:val="auto"/>
          <w:sz w:val="24"/>
          <w:szCs w:val="24"/>
        </w:rPr>
        <w:t xml:space="preserve">. был доставлен в дежурную часть УМВД-ОМВД </w:t>
      </w:r>
      <w:r w:rsidRPr="00DD4F56">
        <w:rPr>
          <w:color w:val="auto"/>
          <w:sz w:val="24"/>
          <w:szCs w:val="24"/>
        </w:rPr>
        <w:t>по гор</w:t>
      </w:r>
      <w:r w:rsidRPr="00DD4F56">
        <w:rPr>
          <w:color w:val="auto"/>
          <w:sz w:val="24"/>
          <w:szCs w:val="24"/>
        </w:rPr>
        <w:t>. Нефтеюганску 25.09.2025 года в 17 час. 10  мин.</w:t>
      </w:r>
    </w:p>
    <w:p w:rsidR="00077351" w:rsidRPr="00DD4F56" w:rsidP="006B5D38">
      <w:pPr>
        <w:pStyle w:val="21"/>
        <w:numPr>
          <w:ilvl w:val="0"/>
          <w:numId w:val="1"/>
        </w:numPr>
        <w:shd w:val="clear" w:color="auto" w:fill="auto"/>
        <w:tabs>
          <w:tab w:val="left" w:pos="851"/>
        </w:tabs>
        <w:spacing w:before="0" w:after="0" w:line="240" w:lineRule="auto"/>
        <w:ind w:firstLine="560"/>
        <w:jc w:val="both"/>
        <w:rPr>
          <w:color w:val="auto"/>
          <w:sz w:val="24"/>
          <w:szCs w:val="24"/>
        </w:rPr>
      </w:pPr>
      <w:r w:rsidRPr="00DD4F56">
        <w:rPr>
          <w:color w:val="auto"/>
          <w:sz w:val="24"/>
          <w:szCs w:val="24"/>
        </w:rPr>
        <w:t>справко</w:t>
      </w:r>
      <w:r w:rsidRPr="00DD4F56" w:rsidR="005D67A5">
        <w:rPr>
          <w:color w:val="auto"/>
          <w:sz w:val="24"/>
          <w:szCs w:val="24"/>
        </w:rPr>
        <w:t>й на физическое лицо.</w:t>
      </w:r>
    </w:p>
    <w:p w:rsidR="00077351" w:rsidRPr="00DD4F56" w:rsidP="006B5D38">
      <w:pPr>
        <w:pStyle w:val="21"/>
        <w:shd w:val="clear" w:color="auto" w:fill="auto"/>
        <w:spacing w:before="0" w:after="0" w:line="240" w:lineRule="auto"/>
        <w:ind w:right="-3" w:firstLine="567"/>
        <w:jc w:val="both"/>
        <w:rPr>
          <w:color w:val="auto"/>
          <w:sz w:val="24"/>
          <w:szCs w:val="24"/>
        </w:rPr>
      </w:pPr>
      <w:r w:rsidRPr="00DD4F56">
        <w:rPr>
          <w:color w:val="auto"/>
          <w:sz w:val="24"/>
          <w:szCs w:val="24"/>
        </w:rPr>
        <w:t>В соответствии со ст. 32.2 КоАП РФ, административный штраф должен быть уплачен лицом, привлеченным к адм</w:t>
      </w:r>
      <w:r w:rsidRPr="00DD4F56">
        <w:rPr>
          <w:color w:val="auto"/>
          <w:sz w:val="24"/>
          <w:szCs w:val="24"/>
        </w:rPr>
        <w:t>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</w:t>
      </w:r>
      <w:r w:rsidRPr="00DD4F56">
        <w:rPr>
          <w:color w:val="auto"/>
          <w:sz w:val="24"/>
          <w:szCs w:val="24"/>
        </w:rPr>
        <w:t>а вносится или перечисляется лицом, привлеченным к административной ответственности, в банк.</w:t>
      </w:r>
    </w:p>
    <w:p w:rsidR="00077351" w:rsidRPr="00DD4F56" w:rsidP="006B5D38">
      <w:pPr>
        <w:pStyle w:val="21"/>
        <w:shd w:val="clear" w:color="auto" w:fill="auto"/>
        <w:spacing w:before="0" w:after="0" w:line="240" w:lineRule="auto"/>
        <w:ind w:right="-3" w:firstLine="567"/>
        <w:jc w:val="both"/>
        <w:rPr>
          <w:color w:val="auto"/>
          <w:sz w:val="24"/>
          <w:szCs w:val="24"/>
        </w:rPr>
      </w:pPr>
      <w:r w:rsidRPr="00DD4F56">
        <w:rPr>
          <w:color w:val="auto"/>
          <w:sz w:val="24"/>
          <w:szCs w:val="24"/>
        </w:rPr>
        <w:t xml:space="preserve">Таким образом, с учетом требований ст. 32.2 КоАП РФ последним днем оплаты штрафа </w:t>
      </w:r>
      <w:r w:rsidRPr="00DD4F56" w:rsidR="00086CAD">
        <w:rPr>
          <w:color w:val="auto"/>
          <w:sz w:val="24"/>
          <w:szCs w:val="24"/>
          <w:lang w:eastAsia="ar-SA"/>
        </w:rPr>
        <w:t>Исмагиловым</w:t>
      </w:r>
      <w:r w:rsidRPr="00DD4F56" w:rsidR="00B425F8">
        <w:rPr>
          <w:color w:val="auto"/>
          <w:sz w:val="24"/>
          <w:szCs w:val="24"/>
          <w:lang w:eastAsia="ar-SA"/>
        </w:rPr>
        <w:t xml:space="preserve"> М.С</w:t>
      </w:r>
      <w:r w:rsidRPr="00DD4F56" w:rsidR="00086CAD">
        <w:rPr>
          <w:color w:val="auto"/>
          <w:sz w:val="24"/>
          <w:szCs w:val="24"/>
          <w:lang w:eastAsia="ar-SA"/>
        </w:rPr>
        <w:t>.</w:t>
      </w:r>
      <w:r w:rsidRPr="00DD4F56">
        <w:rPr>
          <w:color w:val="auto"/>
          <w:sz w:val="24"/>
          <w:szCs w:val="24"/>
        </w:rPr>
        <w:t xml:space="preserve"> являлось</w:t>
      </w:r>
      <w:r w:rsidRPr="00DD4F56" w:rsidR="00E062D4">
        <w:rPr>
          <w:color w:val="auto"/>
          <w:sz w:val="24"/>
          <w:szCs w:val="24"/>
        </w:rPr>
        <w:t xml:space="preserve"> 08</w:t>
      </w:r>
      <w:r w:rsidRPr="00DD4F56" w:rsidR="008B0206">
        <w:rPr>
          <w:color w:val="auto"/>
          <w:sz w:val="24"/>
          <w:szCs w:val="24"/>
        </w:rPr>
        <w:t>.0</w:t>
      </w:r>
      <w:r w:rsidRPr="00DD4F56" w:rsidR="00E062D4">
        <w:rPr>
          <w:color w:val="auto"/>
          <w:sz w:val="24"/>
          <w:szCs w:val="24"/>
        </w:rPr>
        <w:t>9</w:t>
      </w:r>
      <w:r w:rsidRPr="00DD4F56" w:rsidR="00420F58">
        <w:rPr>
          <w:color w:val="auto"/>
          <w:sz w:val="24"/>
          <w:szCs w:val="24"/>
        </w:rPr>
        <w:t>.2025</w:t>
      </w:r>
      <w:r w:rsidRPr="00DD4F56">
        <w:rPr>
          <w:color w:val="auto"/>
          <w:sz w:val="24"/>
          <w:szCs w:val="24"/>
        </w:rPr>
        <w:t>.</w:t>
      </w:r>
    </w:p>
    <w:p w:rsidR="00077351" w:rsidRPr="00DD4F56" w:rsidP="006B5D38">
      <w:pPr>
        <w:pStyle w:val="21"/>
        <w:shd w:val="clear" w:color="auto" w:fill="auto"/>
        <w:spacing w:before="0" w:after="0" w:line="240" w:lineRule="auto"/>
        <w:ind w:right="-3" w:firstLine="567"/>
        <w:jc w:val="both"/>
        <w:rPr>
          <w:color w:val="auto"/>
          <w:sz w:val="24"/>
          <w:szCs w:val="24"/>
        </w:rPr>
      </w:pPr>
      <w:r w:rsidRPr="00DD4F56">
        <w:rPr>
          <w:color w:val="auto"/>
          <w:sz w:val="24"/>
          <w:szCs w:val="24"/>
        </w:rPr>
        <w:t xml:space="preserve">Действия </w:t>
      </w:r>
      <w:r w:rsidRPr="00DD4F56" w:rsidR="00B425F8">
        <w:rPr>
          <w:color w:val="auto"/>
          <w:sz w:val="24"/>
          <w:szCs w:val="24"/>
          <w:lang w:eastAsia="ar-SA"/>
        </w:rPr>
        <w:t>Исмагилова М.С</w:t>
      </w:r>
      <w:r w:rsidRPr="00DD4F56" w:rsidR="00086CAD">
        <w:rPr>
          <w:color w:val="auto"/>
          <w:sz w:val="24"/>
          <w:szCs w:val="24"/>
          <w:lang w:eastAsia="ar-SA"/>
        </w:rPr>
        <w:t>.</w:t>
      </w:r>
      <w:r w:rsidRPr="00DD4F56" w:rsidR="008B0206">
        <w:rPr>
          <w:color w:val="auto"/>
          <w:sz w:val="24"/>
          <w:szCs w:val="24"/>
          <w:lang w:eastAsia="ar-SA"/>
        </w:rPr>
        <w:t xml:space="preserve"> </w:t>
      </w:r>
      <w:r w:rsidRPr="00DD4F56" w:rsidR="003C2754">
        <w:rPr>
          <w:color w:val="auto"/>
          <w:sz w:val="24"/>
          <w:szCs w:val="24"/>
        </w:rPr>
        <w:t xml:space="preserve">мировой </w:t>
      </w:r>
      <w:r w:rsidRPr="00DD4F56">
        <w:rPr>
          <w:color w:val="auto"/>
          <w:sz w:val="24"/>
          <w:szCs w:val="24"/>
        </w:rPr>
        <w:t>судья квали</w:t>
      </w:r>
      <w:r w:rsidRPr="00DD4F56">
        <w:rPr>
          <w:color w:val="auto"/>
          <w:sz w:val="24"/>
          <w:szCs w:val="24"/>
        </w:rPr>
        <w:t xml:space="preserve">фицирует по ч. 1 ст. 20.25 Кодекса Российской Федерации об административных правонарушениях, как неуплата административного </w:t>
      </w:r>
      <w:r w:rsidRPr="00DD4F56">
        <w:rPr>
          <w:color w:val="auto"/>
          <w:sz w:val="24"/>
          <w:szCs w:val="24"/>
        </w:rPr>
        <w:t>штрафа в срок, предусмотренный Кодексом Российской Федерации об административных правонарушениях.</w:t>
      </w:r>
    </w:p>
    <w:p w:rsidR="00077351" w:rsidRPr="00DD4F56" w:rsidP="006B5D38">
      <w:pPr>
        <w:pStyle w:val="21"/>
        <w:shd w:val="clear" w:color="auto" w:fill="auto"/>
        <w:spacing w:before="0" w:after="0" w:line="240" w:lineRule="auto"/>
        <w:ind w:right="-3" w:firstLine="567"/>
        <w:jc w:val="both"/>
        <w:rPr>
          <w:color w:val="auto"/>
          <w:sz w:val="24"/>
          <w:szCs w:val="24"/>
        </w:rPr>
      </w:pPr>
      <w:r w:rsidRPr="00DD4F56">
        <w:rPr>
          <w:color w:val="auto"/>
          <w:sz w:val="24"/>
          <w:szCs w:val="24"/>
        </w:rPr>
        <w:t>При назначении наказания мировой с</w:t>
      </w:r>
      <w:r w:rsidRPr="00DD4F56">
        <w:rPr>
          <w:color w:val="auto"/>
          <w:sz w:val="24"/>
          <w:szCs w:val="24"/>
        </w:rPr>
        <w:t xml:space="preserve">удья учитывает характер совершенного административного правонарушения, личность </w:t>
      </w:r>
      <w:r w:rsidRPr="00DD4F56" w:rsidR="00B425F8">
        <w:rPr>
          <w:color w:val="auto"/>
          <w:sz w:val="24"/>
          <w:szCs w:val="24"/>
          <w:lang w:eastAsia="ar-SA"/>
        </w:rPr>
        <w:t>Исмагилова М.С</w:t>
      </w:r>
      <w:r w:rsidRPr="00DD4F56" w:rsidR="00086CAD">
        <w:rPr>
          <w:color w:val="auto"/>
          <w:sz w:val="24"/>
          <w:szCs w:val="24"/>
          <w:lang w:eastAsia="ar-SA"/>
        </w:rPr>
        <w:t>.</w:t>
      </w:r>
      <w:r w:rsidRPr="00DD4F56">
        <w:rPr>
          <w:color w:val="auto"/>
          <w:sz w:val="24"/>
          <w:szCs w:val="24"/>
        </w:rPr>
        <w:t>, его имущественное положение.</w:t>
      </w:r>
    </w:p>
    <w:p w:rsidR="00077351" w:rsidRPr="00DD4F56" w:rsidP="006B5D38">
      <w:pPr>
        <w:pStyle w:val="21"/>
        <w:shd w:val="clear" w:color="auto" w:fill="auto"/>
        <w:tabs>
          <w:tab w:val="left" w:pos="8757"/>
        </w:tabs>
        <w:spacing w:before="0" w:after="0" w:line="240" w:lineRule="auto"/>
        <w:ind w:right="-3" w:firstLine="567"/>
        <w:jc w:val="both"/>
        <w:rPr>
          <w:color w:val="auto"/>
          <w:sz w:val="24"/>
          <w:szCs w:val="24"/>
        </w:rPr>
      </w:pPr>
      <w:r w:rsidRPr="00DD4F56">
        <w:rPr>
          <w:color w:val="auto"/>
          <w:sz w:val="24"/>
          <w:szCs w:val="24"/>
        </w:rPr>
        <w:t xml:space="preserve">Обстоятельством, смягчающим административную ответственность в соответствии со ст. 4.2 Кодекса Российской Федерации об </w:t>
      </w:r>
      <w:r w:rsidRPr="00DD4F56">
        <w:rPr>
          <w:color w:val="auto"/>
          <w:sz w:val="24"/>
          <w:szCs w:val="24"/>
        </w:rPr>
        <w:t>административных правонарушениях, судья признает признание вины.</w:t>
      </w:r>
    </w:p>
    <w:p w:rsidR="003677CE" w:rsidRPr="00DD4F56" w:rsidP="006B5D38">
      <w:pPr>
        <w:tabs>
          <w:tab w:val="left" w:pos="567"/>
          <w:tab w:val="left" w:pos="993"/>
        </w:tabs>
        <w:suppressAutoHyphens/>
        <w:ind w:right="-1" w:firstLine="567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DD4F56">
        <w:rPr>
          <w:rFonts w:ascii="Times New Roman" w:eastAsia="Times New Roman" w:hAnsi="Times New Roman" w:cs="Times New Roman"/>
          <w:color w:val="auto"/>
          <w:lang w:eastAsia="ar-SA"/>
        </w:rPr>
        <w:t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мировой судья не усматривает.</w:t>
      </w:r>
    </w:p>
    <w:p w:rsidR="003677CE" w:rsidRPr="00DD4F56" w:rsidP="006B5D38">
      <w:pPr>
        <w:tabs>
          <w:tab w:val="left" w:pos="567"/>
        </w:tabs>
        <w:suppressAutoHyphens/>
        <w:ind w:right="-1" w:firstLine="567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DD4F56">
        <w:rPr>
          <w:rFonts w:ascii="Times New Roman" w:eastAsia="Times New Roman" w:hAnsi="Times New Roman" w:cs="Times New Roman"/>
          <w:color w:val="auto"/>
          <w:lang w:eastAsia="ar-SA"/>
        </w:rPr>
        <w:t xml:space="preserve">Учитывая </w:t>
      </w:r>
      <w:r w:rsidRPr="00DD4F56">
        <w:rPr>
          <w:rFonts w:ascii="Times New Roman" w:eastAsia="Times New Roman" w:hAnsi="Times New Roman" w:cs="Times New Roman"/>
          <w:color w:val="auto"/>
          <w:lang w:eastAsia="ar-SA"/>
        </w:rPr>
        <w:t>установленные обстоятельства, и на основании изложенного и руководствуясь ст. ст. 23.1, 29.9, 29.10 Кодекса Российской Федерации об административных правонарушениях, мировой судья</w:t>
      </w:r>
    </w:p>
    <w:p w:rsidR="003677CE" w:rsidRPr="00DD4F56" w:rsidP="006B5D38">
      <w:pPr>
        <w:tabs>
          <w:tab w:val="left" w:pos="567"/>
        </w:tabs>
        <w:suppressAutoHyphens/>
        <w:ind w:right="-1" w:firstLine="567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6B5D38" w:rsidRPr="00DD4F56" w:rsidP="006B5D38">
      <w:pPr>
        <w:pStyle w:val="21"/>
        <w:shd w:val="clear" w:color="auto" w:fill="auto"/>
        <w:spacing w:before="0" w:after="0" w:line="240" w:lineRule="auto"/>
        <w:ind w:left="4480"/>
        <w:jc w:val="left"/>
        <w:rPr>
          <w:color w:val="auto"/>
          <w:sz w:val="24"/>
          <w:szCs w:val="24"/>
        </w:rPr>
      </w:pPr>
      <w:r w:rsidRPr="00DD4F56">
        <w:rPr>
          <w:color w:val="auto"/>
          <w:sz w:val="24"/>
          <w:szCs w:val="24"/>
        </w:rPr>
        <w:t>ПОСТАНОВИЛ:</w:t>
      </w:r>
    </w:p>
    <w:p w:rsidR="006B5D38" w:rsidRPr="00DD4F56" w:rsidP="006B5D38">
      <w:pPr>
        <w:pStyle w:val="21"/>
        <w:shd w:val="clear" w:color="auto" w:fill="auto"/>
        <w:spacing w:before="0" w:after="0" w:line="240" w:lineRule="auto"/>
        <w:ind w:left="4480"/>
        <w:jc w:val="left"/>
        <w:rPr>
          <w:color w:val="auto"/>
          <w:sz w:val="24"/>
          <w:szCs w:val="24"/>
        </w:rPr>
      </w:pPr>
    </w:p>
    <w:p w:rsidR="00E062D4" w:rsidRPr="00DD4F56" w:rsidP="00E062D4">
      <w:pPr>
        <w:jc w:val="both"/>
        <w:rPr>
          <w:rFonts w:ascii="Times New Roman" w:hAnsi="Times New Roman" w:eastAsiaTheme="minorEastAsia" w:cs="Times New Roman"/>
          <w:color w:val="auto"/>
        </w:rPr>
      </w:pPr>
      <w:r w:rsidRPr="00DD4F56">
        <w:rPr>
          <w:rFonts w:ascii="Times New Roman" w:hAnsi="Times New Roman" w:cs="Times New Roman"/>
          <w:color w:val="auto"/>
        </w:rPr>
        <w:t xml:space="preserve">         </w:t>
      </w:r>
      <w:r w:rsidRPr="00DD4F56" w:rsidR="00086CAD">
        <w:rPr>
          <w:rFonts w:ascii="Times New Roman" w:hAnsi="Times New Roman" w:cs="Times New Roman"/>
          <w:color w:val="auto"/>
        </w:rPr>
        <w:t>Исмагилова М</w:t>
      </w:r>
      <w:r w:rsidRPr="00DD4F56">
        <w:rPr>
          <w:rFonts w:ascii="Times New Roman" w:hAnsi="Times New Roman" w:cs="Times New Roman"/>
          <w:color w:val="auto"/>
        </w:rPr>
        <w:t>.</w:t>
      </w:r>
      <w:r w:rsidRPr="00DD4F56" w:rsidR="00086CAD">
        <w:rPr>
          <w:rFonts w:ascii="Times New Roman" w:hAnsi="Times New Roman" w:cs="Times New Roman"/>
          <w:color w:val="auto"/>
        </w:rPr>
        <w:t xml:space="preserve"> С</w:t>
      </w:r>
      <w:r w:rsidRPr="00DD4F56">
        <w:rPr>
          <w:rFonts w:ascii="Times New Roman" w:hAnsi="Times New Roman" w:cs="Times New Roman"/>
          <w:color w:val="auto"/>
        </w:rPr>
        <w:t>.</w:t>
      </w:r>
      <w:r w:rsidRPr="00DD4F56" w:rsidR="00086CAD">
        <w:rPr>
          <w:rFonts w:ascii="Times New Roman" w:hAnsi="Times New Roman" w:cs="Times New Roman"/>
          <w:color w:val="auto"/>
        </w:rPr>
        <w:t xml:space="preserve"> </w:t>
      </w:r>
      <w:r w:rsidRPr="00DD4F56">
        <w:rPr>
          <w:rFonts w:ascii="Times New Roman" w:hAnsi="Times New Roman" w:eastAsiaTheme="minorEastAsia" w:cs="Times New Roman"/>
          <w:color w:val="auto"/>
        </w:rPr>
        <w:t>признать виновным в сове</w:t>
      </w:r>
      <w:r w:rsidRPr="00DD4F56">
        <w:rPr>
          <w:rFonts w:ascii="Times New Roman" w:hAnsi="Times New Roman" w:eastAsiaTheme="minorEastAsia" w:cs="Times New Roman"/>
          <w:color w:val="auto"/>
        </w:rPr>
        <w:t>ршении правонарушения, предусмотренного ч.1 ст. 20.25 Кодекса Российской Федерации об административных правонарушениях и назначить ему наказание в виде административного ареста сроком на 02 (двое) суток.</w:t>
      </w:r>
    </w:p>
    <w:p w:rsidR="00E062D4" w:rsidRPr="00DD4F56" w:rsidP="00E062D4">
      <w:pPr>
        <w:spacing w:line="259" w:lineRule="auto"/>
        <w:jc w:val="both"/>
        <w:rPr>
          <w:rFonts w:ascii="Times New Roman" w:hAnsi="Times New Roman" w:eastAsiaTheme="minorEastAsia" w:cs="Times New Roman"/>
          <w:bCs/>
          <w:color w:val="auto"/>
        </w:rPr>
      </w:pPr>
      <w:r w:rsidRPr="00DD4F56">
        <w:rPr>
          <w:rFonts w:ascii="Times New Roman" w:hAnsi="Times New Roman" w:eastAsiaTheme="minorEastAsia" w:cs="Times New Roman"/>
          <w:color w:val="auto"/>
        </w:rPr>
        <w:t xml:space="preserve">        Срок ареста исчислять с момента администрати</w:t>
      </w:r>
      <w:r w:rsidRPr="00DD4F56">
        <w:rPr>
          <w:rFonts w:ascii="Times New Roman" w:hAnsi="Times New Roman" w:eastAsiaTheme="minorEastAsia" w:cs="Times New Roman"/>
          <w:color w:val="auto"/>
        </w:rPr>
        <w:t xml:space="preserve">вного задержания с 25.09.2025 года с 17 час. 10 </w:t>
      </w:r>
      <w:r w:rsidRPr="00DD4F56">
        <w:rPr>
          <w:rFonts w:ascii="Times New Roman" w:hAnsi="Times New Roman" w:eastAsiaTheme="minorEastAsia" w:cs="Times New Roman"/>
          <w:bCs/>
          <w:color w:val="auto"/>
        </w:rPr>
        <w:t xml:space="preserve">мин. </w:t>
      </w:r>
    </w:p>
    <w:p w:rsidR="00E062D4" w:rsidRPr="00DD4F56" w:rsidP="00E062D4">
      <w:pPr>
        <w:spacing w:line="259" w:lineRule="auto"/>
        <w:jc w:val="both"/>
        <w:rPr>
          <w:rFonts w:ascii="Times New Roman" w:hAnsi="Times New Roman" w:eastAsiaTheme="minorEastAsia" w:cs="Times New Roman"/>
          <w:color w:val="auto"/>
        </w:rPr>
      </w:pPr>
      <w:r w:rsidRPr="00DD4F56">
        <w:rPr>
          <w:rFonts w:ascii="Times New Roman" w:hAnsi="Times New Roman" w:eastAsiaTheme="minorEastAsia" w:cs="Times New Roman"/>
          <w:color w:val="auto"/>
        </w:rPr>
        <w:t xml:space="preserve">       Постановление подлежит немедленному исполнению.</w:t>
      </w:r>
    </w:p>
    <w:p w:rsidR="00E062D4" w:rsidRPr="00DD4F56" w:rsidP="00E062D4">
      <w:pPr>
        <w:spacing w:line="259" w:lineRule="auto"/>
        <w:jc w:val="both"/>
        <w:rPr>
          <w:rFonts w:ascii="Times New Roman" w:hAnsi="Times New Roman" w:eastAsiaTheme="minorEastAsia" w:cs="Times New Roman"/>
          <w:color w:val="auto"/>
        </w:rPr>
      </w:pPr>
      <w:r w:rsidRPr="00DD4F56">
        <w:rPr>
          <w:rFonts w:ascii="Times New Roman" w:hAnsi="Times New Roman" w:eastAsiaTheme="minorEastAsia" w:cs="Times New Roman"/>
          <w:color w:val="auto"/>
        </w:rPr>
        <w:t xml:space="preserve">       Постановление может быть обжаловано в Нефтеюганский районный суд, в течение десяти суток со дня получения копии постановления, </w:t>
      </w:r>
      <w:r w:rsidRPr="00DD4F56">
        <w:rPr>
          <w:rFonts w:ascii="Times New Roman" w:hAnsi="Times New Roman" w:eastAsiaTheme="minorEastAsia" w:cs="Times New Roman"/>
          <w:color w:val="auto"/>
        </w:rPr>
        <w:t>через мировог</w:t>
      </w:r>
      <w:r w:rsidRPr="00DD4F56">
        <w:rPr>
          <w:rFonts w:ascii="Times New Roman" w:hAnsi="Times New Roman" w:eastAsiaTheme="minorEastAsia" w:cs="Times New Roman"/>
          <w:color w:val="auto"/>
        </w:rPr>
        <w:t>о судью</w:t>
      </w:r>
      <w:r w:rsidRPr="00DD4F56">
        <w:rPr>
          <w:rFonts w:ascii="Times New Roman" w:hAnsi="Times New Roman" w:eastAsiaTheme="minorEastAsia" w:cs="Times New Roman"/>
          <w:color w:val="auto"/>
        </w:rPr>
        <w:t xml:space="preserve">. В этот же срок постановление может быть опротестовано прокурором.       </w:t>
      </w:r>
    </w:p>
    <w:p w:rsidR="00E062D4" w:rsidRPr="00DD4F56" w:rsidP="00E062D4">
      <w:pPr>
        <w:spacing w:after="160" w:line="259" w:lineRule="auto"/>
        <w:ind w:firstLine="567"/>
        <w:jc w:val="both"/>
        <w:rPr>
          <w:rFonts w:ascii="Times New Roman" w:hAnsi="Times New Roman" w:eastAsiaTheme="minorEastAsia" w:cs="Times New Roman"/>
          <w:color w:val="auto"/>
        </w:rPr>
      </w:pPr>
    </w:p>
    <w:p w:rsidR="003C2F0C" w:rsidRPr="00DD4F56" w:rsidP="00E062D4">
      <w:pPr>
        <w:pStyle w:val="21"/>
        <w:shd w:val="clear" w:color="auto" w:fill="auto"/>
        <w:spacing w:before="0" w:after="0" w:line="240" w:lineRule="auto"/>
        <w:ind w:right="-3" w:firstLine="560"/>
        <w:jc w:val="both"/>
        <w:rPr>
          <w:color w:val="auto"/>
          <w:sz w:val="24"/>
          <w:szCs w:val="24"/>
          <w:lang w:eastAsia="ar-SA"/>
        </w:rPr>
      </w:pPr>
    </w:p>
    <w:p w:rsidR="003C2F0C" w:rsidRPr="00DD4F56" w:rsidP="006B5D38">
      <w:pPr>
        <w:ind w:left="1985" w:firstLine="142"/>
        <w:rPr>
          <w:rFonts w:ascii="Times New Roman" w:eastAsia="Times New Roman" w:hAnsi="Times New Roman" w:cs="Times New Roman"/>
          <w:color w:val="auto"/>
          <w:lang w:eastAsia="ar-SA"/>
        </w:rPr>
      </w:pPr>
      <w:r w:rsidRPr="00DD4F56">
        <w:rPr>
          <w:rFonts w:ascii="Times New Roman" w:eastAsia="Times New Roman" w:hAnsi="Times New Roman" w:cs="Times New Roman"/>
          <w:color w:val="auto"/>
          <w:lang w:eastAsia="ar-SA"/>
        </w:rPr>
        <w:t xml:space="preserve">Мировой судья                                         </w:t>
      </w:r>
      <w:r w:rsidRPr="00DD4F56" w:rsidR="006B5D38">
        <w:rPr>
          <w:rFonts w:ascii="Times New Roman" w:eastAsia="Times New Roman" w:hAnsi="Times New Roman" w:cs="Times New Roman"/>
          <w:color w:val="auto"/>
          <w:lang w:eastAsia="ar-SA"/>
        </w:rPr>
        <w:t xml:space="preserve">  </w:t>
      </w:r>
      <w:r w:rsidRPr="00DD4F56" w:rsidR="00E062D4">
        <w:rPr>
          <w:rFonts w:ascii="Times New Roman" w:eastAsia="Times New Roman" w:hAnsi="Times New Roman" w:cs="Times New Roman"/>
          <w:color w:val="auto"/>
          <w:lang w:eastAsia="ar-SA"/>
        </w:rPr>
        <w:t xml:space="preserve">        </w:t>
      </w:r>
      <w:r w:rsidRPr="00DD4F56" w:rsidR="005D67A5">
        <w:rPr>
          <w:rFonts w:ascii="Times New Roman" w:eastAsia="Times New Roman" w:hAnsi="Times New Roman" w:cs="Times New Roman"/>
          <w:color w:val="auto"/>
          <w:lang w:eastAsia="ar-SA"/>
        </w:rPr>
        <w:t>Е.А. Таскаева</w:t>
      </w:r>
    </w:p>
    <w:p w:rsidR="006B5D38" w:rsidRPr="00DD4F56" w:rsidP="006B5D38">
      <w:pPr>
        <w:ind w:left="1985" w:firstLine="142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4B3176" w:rsidRPr="00DD4F56" w:rsidP="003C2F0C">
      <w:pPr>
        <w:tabs>
          <w:tab w:val="left" w:pos="9055"/>
        </w:tabs>
        <w:ind w:right="283"/>
        <w:jc w:val="both"/>
        <w:rPr>
          <w:rFonts w:ascii="Times New Roman" w:eastAsia="Times New Roman" w:hAnsi="Times New Roman" w:cs="Times New Roman"/>
          <w:color w:val="auto"/>
        </w:rPr>
      </w:pPr>
    </w:p>
    <w:p w:rsidR="00077351" w:rsidRPr="00DD4F56" w:rsidP="00124DAB">
      <w:pPr>
        <w:tabs>
          <w:tab w:val="left" w:pos="9055"/>
        </w:tabs>
        <w:ind w:right="283"/>
        <w:jc w:val="both"/>
        <w:rPr>
          <w:rFonts w:ascii="Times New Roman" w:eastAsia="Times New Roman" w:hAnsi="Times New Roman" w:cs="Times New Roman"/>
          <w:color w:val="auto"/>
        </w:rPr>
      </w:pPr>
    </w:p>
    <w:sectPr w:rsidSect="00957B26">
      <w:pgSz w:w="11905" w:h="16837"/>
      <w:pgMar w:top="851" w:right="567" w:bottom="851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9766D88"/>
    <w:multiLevelType w:val="multilevel"/>
    <w:tmpl w:val="74B81E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351"/>
    <w:rsid w:val="00070254"/>
    <w:rsid w:val="00077351"/>
    <w:rsid w:val="00086CAD"/>
    <w:rsid w:val="000E4EA6"/>
    <w:rsid w:val="00110F94"/>
    <w:rsid w:val="00114BFD"/>
    <w:rsid w:val="00124DAB"/>
    <w:rsid w:val="00142813"/>
    <w:rsid w:val="0016305A"/>
    <w:rsid w:val="001B1E28"/>
    <w:rsid w:val="001B5349"/>
    <w:rsid w:val="00205D79"/>
    <w:rsid w:val="002430C4"/>
    <w:rsid w:val="002F4694"/>
    <w:rsid w:val="00364F1A"/>
    <w:rsid w:val="003677CE"/>
    <w:rsid w:val="003C2754"/>
    <w:rsid w:val="003C2F0C"/>
    <w:rsid w:val="004142D9"/>
    <w:rsid w:val="00420F58"/>
    <w:rsid w:val="004762E8"/>
    <w:rsid w:val="004869D9"/>
    <w:rsid w:val="004B3176"/>
    <w:rsid w:val="005042DA"/>
    <w:rsid w:val="0053088D"/>
    <w:rsid w:val="005C43BD"/>
    <w:rsid w:val="005D3040"/>
    <w:rsid w:val="005D67A5"/>
    <w:rsid w:val="005E5129"/>
    <w:rsid w:val="006044C6"/>
    <w:rsid w:val="00613A05"/>
    <w:rsid w:val="00614D00"/>
    <w:rsid w:val="0065115D"/>
    <w:rsid w:val="006B5D38"/>
    <w:rsid w:val="00752602"/>
    <w:rsid w:val="00784B1B"/>
    <w:rsid w:val="007C6BA9"/>
    <w:rsid w:val="008026F0"/>
    <w:rsid w:val="00880B5A"/>
    <w:rsid w:val="008B0206"/>
    <w:rsid w:val="008B7256"/>
    <w:rsid w:val="008C470B"/>
    <w:rsid w:val="008C4D4B"/>
    <w:rsid w:val="008D4595"/>
    <w:rsid w:val="00914FE2"/>
    <w:rsid w:val="00950EB4"/>
    <w:rsid w:val="00957B26"/>
    <w:rsid w:val="009734ED"/>
    <w:rsid w:val="00A35324"/>
    <w:rsid w:val="00AD0F49"/>
    <w:rsid w:val="00AF3F61"/>
    <w:rsid w:val="00B319BC"/>
    <w:rsid w:val="00B425F8"/>
    <w:rsid w:val="00B46E0F"/>
    <w:rsid w:val="00B869C7"/>
    <w:rsid w:val="00BE570B"/>
    <w:rsid w:val="00BE6A9F"/>
    <w:rsid w:val="00C6104C"/>
    <w:rsid w:val="00C72E41"/>
    <w:rsid w:val="00CC1ECF"/>
    <w:rsid w:val="00CD1C24"/>
    <w:rsid w:val="00D23C74"/>
    <w:rsid w:val="00D7147B"/>
    <w:rsid w:val="00D95FB9"/>
    <w:rsid w:val="00DD4F56"/>
    <w:rsid w:val="00DD4FCB"/>
    <w:rsid w:val="00E062D4"/>
    <w:rsid w:val="00E51985"/>
    <w:rsid w:val="00EA4F5A"/>
    <w:rsid w:val="00F27AF8"/>
    <w:rsid w:val="00F6197D"/>
    <w:rsid w:val="00F61C97"/>
    <w:rsid w:val="00FA6F94"/>
    <w:rsid w:val="00FB33E8"/>
    <w:rsid w:val="00FD055A"/>
    <w:rsid w:val="00FE308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5DB3ACF-71B4-445E-B701-CEC463439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A4F5A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A4F5A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sid w:val="00EA4F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">
    <w:name w:val="Основной текст_"/>
    <w:basedOn w:val="DefaultParagraphFont"/>
    <w:link w:val="21"/>
    <w:rsid w:val="00EA4F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">
    <w:name w:val="Основной текст1"/>
    <w:basedOn w:val="a"/>
    <w:rsid w:val="00EA4F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-1pt">
    <w:name w:val="Основной текст + Интервал -1 pt"/>
    <w:basedOn w:val="a"/>
    <w:rsid w:val="00EA4F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7"/>
      <w:szCs w:val="27"/>
      <w:lang w:val="en-US"/>
    </w:rPr>
  </w:style>
  <w:style w:type="paragraph" w:customStyle="1" w:styleId="20">
    <w:name w:val="Основной текст (2)"/>
    <w:basedOn w:val="Normal"/>
    <w:link w:val="2"/>
    <w:rsid w:val="00EA4F5A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1">
    <w:name w:val="Основной текст2"/>
    <w:basedOn w:val="Normal"/>
    <w:link w:val="a"/>
    <w:rsid w:val="00EA4F5A"/>
    <w:pPr>
      <w:shd w:val="clear" w:color="auto" w:fill="FFFFFF"/>
      <w:spacing w:before="420" w:after="300" w:line="341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styleId="Header">
    <w:name w:val="header"/>
    <w:basedOn w:val="Normal"/>
    <w:link w:val="a0"/>
    <w:uiPriority w:val="99"/>
    <w:semiHidden/>
    <w:unhideWhenUsed/>
    <w:rsid w:val="0053088D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</w:r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53088D"/>
    <w:rPr>
      <w:rFonts w:ascii="Times New Roman" w:eastAsia="Times New Roman" w:hAnsi="Times New Roman" w:cs="Times New Roman"/>
      <w:lang w:val="ru-RU"/>
    </w:rPr>
  </w:style>
  <w:style w:type="paragraph" w:styleId="ListParagraph">
    <w:name w:val="List Paragraph"/>
    <w:basedOn w:val="Normal"/>
    <w:uiPriority w:val="34"/>
    <w:qFormat/>
    <w:rsid w:val="005E5129"/>
    <w:pPr>
      <w:ind w:left="720"/>
      <w:contextualSpacing/>
    </w:pPr>
  </w:style>
  <w:style w:type="paragraph" w:styleId="BalloonText">
    <w:name w:val="Balloon Text"/>
    <w:basedOn w:val="Normal"/>
    <w:link w:val="a1"/>
    <w:uiPriority w:val="99"/>
    <w:semiHidden/>
    <w:unhideWhenUsed/>
    <w:rsid w:val="006B5D3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B5D38"/>
    <w:rPr>
      <w:rFonts w:ascii="Segoe UI" w:hAnsi="Segoe UI" w:cs="Segoe UI"/>
      <w:color w:val="000000"/>
      <w:sz w:val="18"/>
      <w:szCs w:val="18"/>
    </w:rPr>
  </w:style>
  <w:style w:type="character" w:styleId="IntenseEmphasis">
    <w:name w:val="Intense Emphasis"/>
    <w:basedOn w:val="DefaultParagraphFont"/>
    <w:uiPriority w:val="21"/>
    <w:qFormat/>
    <w:rsid w:val="008026F0"/>
    <w:rPr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2B467-A496-4081-8D58-DD4B92F25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